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576376" w14:textId="77777777" w:rsidR="00C84302" w:rsidRDefault="00C84302">
      <w:pPr>
        <w:rPr>
          <w:rFonts w:ascii="Helvetica Neue" w:hAnsi="Helvetica Neue"/>
          <w:sz w:val="22"/>
          <w:szCs w:val="22"/>
        </w:rPr>
      </w:pPr>
      <w:bookmarkStart w:id="0" w:name="_GoBack"/>
      <w:bookmarkEnd w:id="0"/>
      <w:r w:rsidRPr="00092B25">
        <w:rPr>
          <w:rFonts w:ascii="Helvetica Neue" w:hAnsi="Helvetica Neue"/>
          <w:sz w:val="22"/>
          <w:szCs w:val="22"/>
        </w:rPr>
        <w:t>COMMUNIQUÉ DE PRESSE</w:t>
      </w:r>
    </w:p>
    <w:p w14:paraId="57B0288E" w14:textId="77777777" w:rsidR="00092B25" w:rsidRPr="00092B25" w:rsidRDefault="00092B25">
      <w:pPr>
        <w:rPr>
          <w:rFonts w:ascii="Helvetica Neue" w:hAnsi="Helvetica Neue"/>
          <w:sz w:val="22"/>
          <w:szCs w:val="22"/>
        </w:rPr>
      </w:pPr>
    </w:p>
    <w:p w14:paraId="60E53807" w14:textId="77777777" w:rsidR="00562D5C" w:rsidRPr="00092B25" w:rsidRDefault="00562D5C">
      <w:pPr>
        <w:rPr>
          <w:rFonts w:ascii="Helvetica Neue" w:hAnsi="Helvetica Neue"/>
          <w:sz w:val="22"/>
          <w:szCs w:val="22"/>
        </w:rPr>
      </w:pPr>
    </w:p>
    <w:p w14:paraId="4B7B4DE9" w14:textId="77777777" w:rsidR="00E10C67" w:rsidRDefault="005A1FD8">
      <w:pPr>
        <w:rPr>
          <w:rFonts w:ascii="Helvetica Neue" w:hAnsi="Helvetica Neue"/>
          <w:b/>
          <w:sz w:val="22"/>
          <w:szCs w:val="22"/>
        </w:rPr>
      </w:pPr>
      <w:r w:rsidRPr="00092B25">
        <w:rPr>
          <w:rFonts w:ascii="Helvetica Neue" w:hAnsi="Helvetica Neue"/>
          <w:b/>
          <w:sz w:val="22"/>
          <w:szCs w:val="22"/>
        </w:rPr>
        <w:t>SELFI</w:t>
      </w:r>
      <w:r w:rsidR="00C84302" w:rsidRPr="00092B25">
        <w:rPr>
          <w:rFonts w:ascii="Helvetica Neue" w:hAnsi="Helvetica Neue"/>
          <w:b/>
          <w:sz w:val="22"/>
          <w:szCs w:val="22"/>
        </w:rPr>
        <w:t xml:space="preserve"> </w:t>
      </w:r>
      <w:r w:rsidRPr="00092B25">
        <w:rPr>
          <w:rFonts w:ascii="Helvetica Neue" w:hAnsi="Helvetica Neue"/>
          <w:b/>
          <w:sz w:val="22"/>
          <w:szCs w:val="22"/>
        </w:rPr>
        <w:t>est</w:t>
      </w:r>
      <w:r w:rsidR="00C84302" w:rsidRPr="00092B25">
        <w:rPr>
          <w:rFonts w:ascii="Helvetica Neue" w:hAnsi="Helvetica Neue"/>
          <w:b/>
          <w:sz w:val="22"/>
          <w:szCs w:val="22"/>
        </w:rPr>
        <w:t xml:space="preserve"> </w:t>
      </w:r>
      <w:r w:rsidRPr="00092B25">
        <w:rPr>
          <w:rFonts w:ascii="Helvetica Neue" w:hAnsi="Helvetica Neue"/>
          <w:b/>
          <w:sz w:val="22"/>
          <w:szCs w:val="22"/>
        </w:rPr>
        <w:t xml:space="preserve">le </w:t>
      </w:r>
      <w:r w:rsidR="00C84302" w:rsidRPr="00092B25">
        <w:rPr>
          <w:rFonts w:ascii="Helvetica Neue" w:hAnsi="Helvetica Neue"/>
          <w:b/>
          <w:sz w:val="22"/>
          <w:szCs w:val="22"/>
        </w:rPr>
        <w:t xml:space="preserve">Forum-Expo des Solutions Eco-Responsables Logistique Froid Innovation </w:t>
      </w:r>
      <w:r w:rsidRPr="00092B25">
        <w:rPr>
          <w:rFonts w:ascii="Helvetica Neue" w:hAnsi="Helvetica Neue"/>
          <w:b/>
          <w:sz w:val="22"/>
          <w:szCs w:val="22"/>
        </w:rPr>
        <w:t xml:space="preserve">qui </w:t>
      </w:r>
      <w:r w:rsidR="00C84302" w:rsidRPr="00092B25">
        <w:rPr>
          <w:rFonts w:ascii="Helvetica Neue" w:hAnsi="Helvetica Neue"/>
          <w:b/>
          <w:sz w:val="22"/>
          <w:szCs w:val="22"/>
        </w:rPr>
        <w:t>se déroulera les 31 mai et 1</w:t>
      </w:r>
      <w:r w:rsidR="00C84302" w:rsidRPr="00092B25">
        <w:rPr>
          <w:rFonts w:ascii="Helvetica Neue" w:hAnsi="Helvetica Neue"/>
          <w:b/>
          <w:sz w:val="22"/>
          <w:szCs w:val="22"/>
          <w:vertAlign w:val="superscript"/>
        </w:rPr>
        <w:t>er</w:t>
      </w:r>
      <w:r w:rsidR="00C84302" w:rsidRPr="00092B25">
        <w:rPr>
          <w:rFonts w:ascii="Helvetica Neue" w:hAnsi="Helvetica Neue"/>
          <w:b/>
          <w:sz w:val="22"/>
          <w:szCs w:val="22"/>
        </w:rPr>
        <w:t xml:space="preserve"> juin 2017 dans le cadre exceptionnel de l’Espace 1924 et du circuit routier sécurisé du site de Linas Montlhéry (91).</w:t>
      </w:r>
      <w:r w:rsidR="00092B25">
        <w:rPr>
          <w:rFonts w:ascii="Helvetica Neue" w:hAnsi="Helvetica Neue"/>
          <w:b/>
          <w:sz w:val="22"/>
          <w:szCs w:val="22"/>
        </w:rPr>
        <w:t xml:space="preserve"> </w:t>
      </w:r>
    </w:p>
    <w:p w14:paraId="0C857E12" w14:textId="4120BB5A" w:rsidR="00C84302" w:rsidRPr="00092B25" w:rsidRDefault="00092B25">
      <w:pPr>
        <w:rPr>
          <w:rFonts w:ascii="Helvetica Neue" w:hAnsi="Helvetica Neue"/>
          <w:b/>
          <w:sz w:val="22"/>
          <w:szCs w:val="22"/>
        </w:rPr>
      </w:pPr>
      <w:r>
        <w:rPr>
          <w:rFonts w:ascii="Helvetica Neue" w:hAnsi="Helvetica Neue"/>
          <w:b/>
          <w:sz w:val="22"/>
          <w:szCs w:val="22"/>
        </w:rPr>
        <w:t>SELFI a pour objectif d’aider les collectivités publiques et territoriales, les chargeurs et distributeurs</w:t>
      </w:r>
      <w:r w:rsidR="00E10C67">
        <w:rPr>
          <w:rFonts w:ascii="Helvetica Neue" w:hAnsi="Helvetica Neue"/>
          <w:b/>
          <w:sz w:val="22"/>
          <w:szCs w:val="22"/>
        </w:rPr>
        <w:t xml:space="preserve"> à mieux appréhender les solutions techniques éco-responsables disponibles et en cours de déploiement, pour une logistique urbaine durable et un transport sous température dirigée garant de la sécurité sanitaire et toujours plus respectueux de l’environnement. </w:t>
      </w:r>
      <w:r>
        <w:rPr>
          <w:rFonts w:ascii="Helvetica Neue" w:hAnsi="Helvetica Neue"/>
          <w:b/>
          <w:sz w:val="22"/>
          <w:szCs w:val="22"/>
        </w:rPr>
        <w:t xml:space="preserve"> </w:t>
      </w:r>
    </w:p>
    <w:p w14:paraId="78424231" w14:textId="77777777" w:rsidR="00F95937" w:rsidRPr="00092B25" w:rsidRDefault="00F95937">
      <w:pPr>
        <w:rPr>
          <w:rFonts w:ascii="Helvetica Neue" w:hAnsi="Helvetica Neue"/>
          <w:sz w:val="22"/>
          <w:szCs w:val="22"/>
        </w:rPr>
      </w:pPr>
    </w:p>
    <w:p w14:paraId="7978851F" w14:textId="77777777" w:rsidR="00E10C67" w:rsidRDefault="00C84302">
      <w:pPr>
        <w:rPr>
          <w:rFonts w:ascii="Helvetica Neue" w:hAnsi="Helvetica Neue"/>
          <w:sz w:val="22"/>
          <w:szCs w:val="22"/>
        </w:rPr>
      </w:pPr>
      <w:r w:rsidRPr="00092B25">
        <w:rPr>
          <w:rFonts w:ascii="Helvetica Neue" w:hAnsi="Helvetica Neue"/>
          <w:sz w:val="22"/>
          <w:szCs w:val="22"/>
        </w:rPr>
        <w:t>Cet événement</w:t>
      </w:r>
      <w:r w:rsidR="00F95937" w:rsidRPr="00092B25">
        <w:rPr>
          <w:rFonts w:ascii="Helvetica Neue" w:hAnsi="Helvetica Neue"/>
          <w:sz w:val="22"/>
          <w:szCs w:val="22"/>
        </w:rPr>
        <w:t>,</w:t>
      </w:r>
      <w:r w:rsidRPr="00092B25">
        <w:rPr>
          <w:rFonts w:ascii="Helvetica Neue" w:hAnsi="Helvetica Neue"/>
          <w:sz w:val="22"/>
          <w:szCs w:val="22"/>
        </w:rPr>
        <w:t xml:space="preserve"> </w:t>
      </w:r>
      <w:r w:rsidR="00E10C67">
        <w:rPr>
          <w:rFonts w:ascii="Helvetica Neue" w:hAnsi="Helvetica Neue"/>
          <w:sz w:val="22"/>
          <w:szCs w:val="22"/>
        </w:rPr>
        <w:t xml:space="preserve">organisé par le magazine Froid News Transport et Logistique, est </w:t>
      </w:r>
      <w:r w:rsidR="00F95937" w:rsidRPr="00092B25">
        <w:rPr>
          <w:rFonts w:ascii="Helvetica Neue" w:hAnsi="Helvetica Neue"/>
          <w:sz w:val="22"/>
          <w:szCs w:val="22"/>
        </w:rPr>
        <w:t>accessible uniquement sur invitation</w:t>
      </w:r>
      <w:r w:rsidR="00E10C67">
        <w:rPr>
          <w:rFonts w:ascii="Helvetica Neue" w:hAnsi="Helvetica Neue"/>
          <w:sz w:val="22"/>
          <w:szCs w:val="22"/>
        </w:rPr>
        <w:t xml:space="preserve"> (inscription en ligne sur www.leselfi.com). </w:t>
      </w:r>
    </w:p>
    <w:p w14:paraId="282243C0" w14:textId="77777777" w:rsidR="00E10C67" w:rsidRPr="00092B25" w:rsidRDefault="00E10C67" w:rsidP="00E10C67">
      <w:pPr>
        <w:rPr>
          <w:rFonts w:ascii="Helvetica Neue" w:hAnsi="Helvetica Neue"/>
          <w:sz w:val="22"/>
          <w:szCs w:val="22"/>
        </w:rPr>
      </w:pPr>
      <w:r w:rsidRPr="00092B25">
        <w:rPr>
          <w:rFonts w:ascii="Helvetica Neue" w:hAnsi="Helvetica Neue"/>
          <w:sz w:val="22"/>
          <w:szCs w:val="22"/>
        </w:rPr>
        <w:t>A travers le SELFI, les organisateurs souhaitent démontrer les efforts de la filière et la somme de technologies déployées au service d’une logistique froid toujours plus vertueuse, peut-être la meilleure au monde dans la spécialité. </w:t>
      </w:r>
    </w:p>
    <w:p w14:paraId="368C023D" w14:textId="77777777" w:rsidR="00580575" w:rsidRDefault="00580575" w:rsidP="00580575">
      <w:pPr>
        <w:rPr>
          <w:rFonts w:ascii="Helvetica Neue" w:eastAsia="Times New Roman" w:hAnsi="Helvetica Neue" w:cs="Times New Roman"/>
          <w:b/>
          <w:bCs/>
          <w:color w:val="000000" w:themeColor="text1"/>
          <w:sz w:val="22"/>
          <w:szCs w:val="22"/>
          <w:lang w:eastAsia="fr-FR"/>
        </w:rPr>
      </w:pPr>
    </w:p>
    <w:p w14:paraId="411AB279" w14:textId="77777777" w:rsidR="00580575" w:rsidRPr="00092B25" w:rsidRDefault="00580575" w:rsidP="00580575">
      <w:pPr>
        <w:rPr>
          <w:rFonts w:ascii="Helvetica Neue" w:eastAsia="Times New Roman" w:hAnsi="Helvetica Neue" w:cs="Times New Roman"/>
          <w:color w:val="000000" w:themeColor="text1"/>
          <w:sz w:val="22"/>
          <w:szCs w:val="22"/>
          <w:lang w:eastAsia="fr-FR"/>
        </w:rPr>
      </w:pPr>
      <w:r w:rsidRPr="005A1FD8">
        <w:rPr>
          <w:rFonts w:ascii="Helvetica Neue" w:eastAsia="Times New Roman" w:hAnsi="Helvetica Neue" w:cs="Times New Roman"/>
          <w:b/>
          <w:bCs/>
          <w:color w:val="000000" w:themeColor="text1"/>
          <w:sz w:val="22"/>
          <w:szCs w:val="22"/>
          <w:lang w:eastAsia="fr-FR"/>
        </w:rPr>
        <w:t>SELFI mobilise les principaux acteurs suivants</w:t>
      </w:r>
      <w:r w:rsidRPr="00092B25">
        <w:rPr>
          <w:rFonts w:ascii="Helvetica Neue" w:eastAsia="Times New Roman" w:hAnsi="Helvetica Neue" w:cs="Times New Roman"/>
          <w:b/>
          <w:bCs/>
          <w:color w:val="000000" w:themeColor="text1"/>
          <w:sz w:val="22"/>
          <w:szCs w:val="22"/>
          <w:lang w:eastAsia="fr-FR"/>
        </w:rPr>
        <w:t xml:space="preserve"> </w:t>
      </w:r>
      <w:r w:rsidRPr="005A1FD8">
        <w:rPr>
          <w:rFonts w:ascii="Helvetica Neue" w:eastAsia="Times New Roman" w:hAnsi="Helvetica Neue" w:cs="Times New Roman"/>
          <w:b/>
          <w:bCs/>
          <w:color w:val="000000" w:themeColor="text1"/>
          <w:sz w:val="22"/>
          <w:szCs w:val="22"/>
          <w:lang w:eastAsia="fr-FR"/>
        </w:rPr>
        <w:t>:</w:t>
      </w:r>
      <w:r w:rsidRPr="005A1FD8">
        <w:rPr>
          <w:rFonts w:ascii="Helvetica Neue" w:eastAsia="Times New Roman" w:hAnsi="Helvetica Neue" w:cs="Times New Roman"/>
          <w:color w:val="000000" w:themeColor="text1"/>
          <w:sz w:val="22"/>
          <w:szCs w:val="22"/>
          <w:lang w:eastAsia="fr-FR"/>
        </w:rPr>
        <w:br/>
      </w:r>
    </w:p>
    <w:p w14:paraId="383DADE4" w14:textId="77777777" w:rsidR="00580575" w:rsidRPr="00092B25" w:rsidRDefault="00580575" w:rsidP="00580575">
      <w:pPr>
        <w:rPr>
          <w:rFonts w:ascii="Helvetica Neue" w:eastAsia="Times New Roman" w:hAnsi="Helvetica Neue" w:cs="Times New Roman"/>
          <w:color w:val="000000" w:themeColor="text1"/>
          <w:sz w:val="22"/>
          <w:szCs w:val="22"/>
          <w:lang w:eastAsia="fr-FR"/>
        </w:rPr>
      </w:pPr>
      <w:r w:rsidRPr="005A1FD8">
        <w:rPr>
          <w:rFonts w:ascii="Helvetica Neue" w:eastAsia="Times New Roman" w:hAnsi="Helvetica Neue" w:cs="Times New Roman"/>
          <w:color w:val="000000" w:themeColor="text1"/>
          <w:sz w:val="22"/>
          <w:szCs w:val="22"/>
          <w:lang w:eastAsia="fr-FR"/>
        </w:rPr>
        <w:t xml:space="preserve">&gt; </w:t>
      </w:r>
      <w:r w:rsidRPr="00092B25">
        <w:rPr>
          <w:rFonts w:ascii="Helvetica Neue" w:eastAsia="Times New Roman" w:hAnsi="Helvetica Neue" w:cs="Times New Roman"/>
          <w:color w:val="000000" w:themeColor="text1"/>
          <w:sz w:val="22"/>
          <w:szCs w:val="22"/>
          <w:lang w:eastAsia="fr-FR"/>
        </w:rPr>
        <w:t xml:space="preserve">responsables </w:t>
      </w:r>
      <w:r w:rsidRPr="005A1FD8">
        <w:rPr>
          <w:rFonts w:ascii="Helvetica Neue" w:eastAsia="Times New Roman" w:hAnsi="Helvetica Neue" w:cs="Times New Roman"/>
          <w:color w:val="000000" w:themeColor="text1"/>
          <w:sz w:val="22"/>
          <w:szCs w:val="22"/>
          <w:lang w:eastAsia="fr-FR"/>
        </w:rPr>
        <w:t xml:space="preserve">politiques </w:t>
      </w:r>
      <w:r w:rsidRPr="00092B25">
        <w:rPr>
          <w:rFonts w:ascii="Helvetica Neue" w:eastAsia="Times New Roman" w:hAnsi="Helvetica Neue" w:cs="Times New Roman"/>
          <w:color w:val="000000" w:themeColor="text1"/>
          <w:sz w:val="22"/>
          <w:szCs w:val="22"/>
          <w:lang w:eastAsia="fr-FR"/>
        </w:rPr>
        <w:t xml:space="preserve">et administratifs des collectivités publiques et des </w:t>
      </w:r>
      <w:r w:rsidRPr="005A1FD8">
        <w:rPr>
          <w:rFonts w:ascii="Helvetica Neue" w:eastAsia="Times New Roman" w:hAnsi="Helvetica Neue" w:cs="Times New Roman"/>
          <w:color w:val="000000" w:themeColor="text1"/>
          <w:sz w:val="22"/>
          <w:szCs w:val="22"/>
          <w:lang w:eastAsia="fr-FR"/>
        </w:rPr>
        <w:t xml:space="preserve">collectivités </w:t>
      </w:r>
      <w:r w:rsidRPr="00092B25">
        <w:rPr>
          <w:rFonts w:ascii="Helvetica Neue" w:eastAsia="Times New Roman" w:hAnsi="Helvetica Neue" w:cs="Times New Roman"/>
          <w:color w:val="000000" w:themeColor="text1"/>
          <w:sz w:val="22"/>
          <w:szCs w:val="22"/>
          <w:lang w:eastAsia="fr-FR"/>
        </w:rPr>
        <w:t>territoriales</w:t>
      </w:r>
      <w:r w:rsidRPr="005A1FD8">
        <w:rPr>
          <w:rFonts w:ascii="Helvetica Neue" w:eastAsia="Times New Roman" w:hAnsi="Helvetica Neue" w:cs="Times New Roman"/>
          <w:color w:val="000000" w:themeColor="text1"/>
          <w:sz w:val="22"/>
          <w:szCs w:val="22"/>
          <w:lang w:eastAsia="fr-FR"/>
        </w:rPr>
        <w:t>,</w:t>
      </w:r>
      <w:r w:rsidRPr="00092B25">
        <w:rPr>
          <w:rFonts w:ascii="Helvetica Neue" w:eastAsia="Times New Roman" w:hAnsi="Helvetica Neue" w:cs="Times New Roman"/>
          <w:color w:val="000000" w:themeColor="text1"/>
          <w:sz w:val="22"/>
          <w:szCs w:val="22"/>
          <w:lang w:eastAsia="fr-FR"/>
        </w:rPr>
        <w:t xml:space="preserve"> </w:t>
      </w:r>
      <w:r w:rsidRPr="005A1FD8">
        <w:rPr>
          <w:rFonts w:ascii="Helvetica Neue" w:eastAsia="Times New Roman" w:hAnsi="Helvetica Neue" w:cs="Times New Roman"/>
          <w:color w:val="000000" w:themeColor="text1"/>
          <w:sz w:val="22"/>
          <w:szCs w:val="22"/>
          <w:lang w:eastAsia="fr-FR"/>
        </w:rPr>
        <w:t xml:space="preserve">en charge des questions de transport et de logistique, ainsi que </w:t>
      </w:r>
      <w:r w:rsidRPr="00092B25">
        <w:rPr>
          <w:rFonts w:ascii="Helvetica Neue" w:eastAsia="Times New Roman" w:hAnsi="Helvetica Neue" w:cs="Times New Roman"/>
          <w:color w:val="000000" w:themeColor="text1"/>
          <w:sz w:val="22"/>
          <w:szCs w:val="22"/>
          <w:lang w:eastAsia="fr-FR"/>
        </w:rPr>
        <w:t>leurs services techniques</w:t>
      </w:r>
      <w:r w:rsidRPr="005A1FD8">
        <w:rPr>
          <w:rFonts w:ascii="Helvetica Neue" w:eastAsia="Times New Roman" w:hAnsi="Helvetica Neue" w:cs="Times New Roman"/>
          <w:color w:val="000000" w:themeColor="text1"/>
          <w:sz w:val="22"/>
          <w:szCs w:val="22"/>
          <w:lang w:eastAsia="fr-FR"/>
        </w:rPr>
        <w:t>,</w:t>
      </w:r>
      <w:r w:rsidRPr="005A1FD8">
        <w:rPr>
          <w:rFonts w:ascii="Helvetica Neue" w:eastAsia="Times New Roman" w:hAnsi="Helvetica Neue" w:cs="Times New Roman"/>
          <w:color w:val="000000" w:themeColor="text1"/>
          <w:sz w:val="22"/>
          <w:szCs w:val="22"/>
          <w:lang w:eastAsia="fr-FR"/>
        </w:rPr>
        <w:br/>
        <w:t xml:space="preserve">&gt; chargeurs </w:t>
      </w:r>
      <w:r w:rsidRPr="00092B25">
        <w:rPr>
          <w:rFonts w:ascii="Helvetica Neue" w:eastAsia="Times New Roman" w:hAnsi="Helvetica Neue" w:cs="Times New Roman"/>
          <w:color w:val="000000" w:themeColor="text1"/>
          <w:sz w:val="22"/>
          <w:szCs w:val="22"/>
          <w:lang w:eastAsia="fr-FR"/>
        </w:rPr>
        <w:t xml:space="preserve">de l’industrie </w:t>
      </w:r>
      <w:r w:rsidRPr="005A1FD8">
        <w:rPr>
          <w:rFonts w:ascii="Helvetica Neue" w:eastAsia="Times New Roman" w:hAnsi="Helvetica Neue" w:cs="Times New Roman"/>
          <w:color w:val="000000" w:themeColor="text1"/>
          <w:sz w:val="22"/>
          <w:szCs w:val="22"/>
          <w:lang w:eastAsia="fr-FR"/>
        </w:rPr>
        <w:t>agroalimentaires et des produits de la santé-pharma,</w:t>
      </w:r>
      <w:r w:rsidRPr="005A1FD8">
        <w:rPr>
          <w:rFonts w:ascii="Helvetica Neue" w:eastAsia="Times New Roman" w:hAnsi="Helvetica Neue" w:cs="Times New Roman"/>
          <w:color w:val="000000" w:themeColor="text1"/>
          <w:sz w:val="22"/>
          <w:szCs w:val="22"/>
          <w:lang w:eastAsia="fr-FR"/>
        </w:rPr>
        <w:br/>
        <w:t xml:space="preserve">&gt; </w:t>
      </w:r>
      <w:r w:rsidRPr="00092B25">
        <w:rPr>
          <w:rFonts w:ascii="Helvetica Neue" w:eastAsia="Times New Roman" w:hAnsi="Helvetica Neue" w:cs="Times New Roman"/>
          <w:color w:val="000000" w:themeColor="text1"/>
          <w:sz w:val="22"/>
          <w:szCs w:val="22"/>
          <w:lang w:eastAsia="fr-FR"/>
        </w:rPr>
        <w:t>Grande distribution et distribution spécialisée,</w:t>
      </w:r>
    </w:p>
    <w:p w14:paraId="3144C6D1" w14:textId="77777777" w:rsidR="00580575" w:rsidRPr="005A1FD8" w:rsidRDefault="00580575" w:rsidP="00580575">
      <w:pPr>
        <w:rPr>
          <w:rFonts w:ascii="Helvetica Neue" w:eastAsia="Times New Roman" w:hAnsi="Helvetica Neue" w:cs="Times New Roman"/>
          <w:color w:val="000000" w:themeColor="text1"/>
          <w:sz w:val="22"/>
          <w:szCs w:val="22"/>
          <w:lang w:eastAsia="fr-FR"/>
        </w:rPr>
      </w:pPr>
      <w:r w:rsidRPr="00092B25">
        <w:rPr>
          <w:rFonts w:ascii="Helvetica Neue" w:eastAsia="Times New Roman" w:hAnsi="Helvetica Neue" w:cs="Times New Roman"/>
          <w:color w:val="000000" w:themeColor="text1"/>
          <w:sz w:val="22"/>
          <w:szCs w:val="22"/>
          <w:lang w:eastAsia="fr-FR"/>
        </w:rPr>
        <w:t xml:space="preserve">&gt; </w:t>
      </w:r>
      <w:proofErr w:type="gramStart"/>
      <w:r w:rsidRPr="00092B25">
        <w:rPr>
          <w:rFonts w:ascii="Helvetica Neue" w:eastAsia="Times New Roman" w:hAnsi="Helvetica Neue" w:cs="Times New Roman"/>
          <w:color w:val="000000" w:themeColor="text1"/>
          <w:sz w:val="22"/>
          <w:szCs w:val="22"/>
          <w:lang w:eastAsia="fr-FR"/>
        </w:rPr>
        <w:t>grossistes</w:t>
      </w:r>
      <w:proofErr w:type="gramEnd"/>
      <w:r w:rsidRPr="00092B25">
        <w:rPr>
          <w:rFonts w:ascii="Helvetica Neue" w:eastAsia="Times New Roman" w:hAnsi="Helvetica Neue" w:cs="Times New Roman"/>
          <w:color w:val="000000" w:themeColor="text1"/>
          <w:sz w:val="22"/>
          <w:szCs w:val="22"/>
          <w:lang w:eastAsia="fr-FR"/>
        </w:rPr>
        <w:t xml:space="preserve"> alimentaires et pharma</w:t>
      </w:r>
      <w:r w:rsidRPr="005A1FD8">
        <w:rPr>
          <w:rFonts w:ascii="Helvetica Neue" w:eastAsia="Times New Roman" w:hAnsi="Helvetica Neue" w:cs="Times New Roman"/>
          <w:color w:val="000000" w:themeColor="text1"/>
          <w:sz w:val="22"/>
          <w:szCs w:val="22"/>
          <w:lang w:eastAsia="fr-FR"/>
        </w:rPr>
        <w:t>,</w:t>
      </w:r>
      <w:r w:rsidRPr="005A1FD8">
        <w:rPr>
          <w:rFonts w:ascii="Helvetica Neue" w:eastAsia="Times New Roman" w:hAnsi="Helvetica Neue" w:cs="Times New Roman"/>
          <w:color w:val="000000" w:themeColor="text1"/>
          <w:sz w:val="22"/>
          <w:szCs w:val="22"/>
          <w:lang w:eastAsia="fr-FR"/>
        </w:rPr>
        <w:br/>
        <w:t>&gt; transporteurs &amp; logisticiens,</w:t>
      </w:r>
      <w:r w:rsidRPr="005A1FD8">
        <w:rPr>
          <w:rFonts w:ascii="Helvetica Neue" w:eastAsia="Times New Roman" w:hAnsi="Helvetica Neue" w:cs="Times New Roman"/>
          <w:color w:val="000000" w:themeColor="text1"/>
          <w:sz w:val="22"/>
          <w:szCs w:val="22"/>
          <w:lang w:eastAsia="fr-FR"/>
        </w:rPr>
        <w:br/>
        <w:t>&gt; loueurs avec ou sans conducteur,</w:t>
      </w:r>
      <w:r w:rsidRPr="005A1FD8">
        <w:rPr>
          <w:rFonts w:ascii="Helvetica Neue" w:eastAsia="Times New Roman" w:hAnsi="Helvetica Neue" w:cs="Times New Roman"/>
          <w:color w:val="000000" w:themeColor="text1"/>
          <w:sz w:val="22"/>
          <w:szCs w:val="22"/>
          <w:lang w:eastAsia="fr-FR"/>
        </w:rPr>
        <w:br/>
        <w:t>&gt; cons</w:t>
      </w:r>
      <w:r w:rsidRPr="00092B25">
        <w:rPr>
          <w:rFonts w:ascii="Helvetica Neue" w:eastAsia="Times New Roman" w:hAnsi="Helvetica Neue" w:cs="Times New Roman"/>
          <w:color w:val="000000" w:themeColor="text1"/>
          <w:sz w:val="22"/>
          <w:szCs w:val="22"/>
          <w:lang w:eastAsia="fr-FR"/>
        </w:rPr>
        <w:t>tructeurs, carrossiers, équipe</w:t>
      </w:r>
      <w:r w:rsidRPr="005A1FD8">
        <w:rPr>
          <w:rFonts w:ascii="Helvetica Neue" w:eastAsia="Times New Roman" w:hAnsi="Helvetica Neue" w:cs="Times New Roman"/>
          <w:color w:val="000000" w:themeColor="text1"/>
          <w:sz w:val="22"/>
          <w:szCs w:val="22"/>
          <w:lang w:eastAsia="fr-FR"/>
        </w:rPr>
        <w:t>mentiers, prestataires télématique, et plus largement, tous les fournisseurs de solutions opérationnelles et d’énergies alternatives,</w:t>
      </w:r>
      <w:r w:rsidRPr="005A1FD8">
        <w:rPr>
          <w:rFonts w:ascii="Helvetica Neue" w:eastAsia="Times New Roman" w:hAnsi="Helvetica Neue" w:cs="Times New Roman"/>
          <w:color w:val="000000" w:themeColor="text1"/>
          <w:sz w:val="22"/>
          <w:szCs w:val="22"/>
          <w:lang w:eastAsia="fr-FR"/>
        </w:rPr>
        <w:br/>
        <w:t>&gt; associations,</w:t>
      </w:r>
      <w:r w:rsidRPr="005A1FD8">
        <w:rPr>
          <w:rFonts w:ascii="Helvetica Neue" w:eastAsia="Times New Roman" w:hAnsi="Helvetica Neue" w:cs="Times New Roman"/>
          <w:color w:val="000000" w:themeColor="text1"/>
          <w:sz w:val="22"/>
          <w:szCs w:val="22"/>
          <w:lang w:eastAsia="fr-FR"/>
        </w:rPr>
        <w:br/>
        <w:t>&gt; organismes spécialisés.</w:t>
      </w:r>
    </w:p>
    <w:p w14:paraId="23474B72" w14:textId="77777777" w:rsidR="00E10C67" w:rsidRDefault="00E10C67">
      <w:pPr>
        <w:rPr>
          <w:rFonts w:ascii="Helvetica Neue" w:hAnsi="Helvetica Neue"/>
          <w:sz w:val="22"/>
          <w:szCs w:val="22"/>
        </w:rPr>
      </w:pPr>
    </w:p>
    <w:p w14:paraId="343EAE7C" w14:textId="7F1A1948" w:rsidR="00580575" w:rsidRPr="00580575" w:rsidRDefault="00580575">
      <w:pPr>
        <w:rPr>
          <w:rFonts w:ascii="Helvetica Neue" w:hAnsi="Helvetica Neue"/>
          <w:b/>
          <w:sz w:val="22"/>
          <w:szCs w:val="22"/>
        </w:rPr>
      </w:pPr>
      <w:r w:rsidRPr="00580575">
        <w:rPr>
          <w:rFonts w:ascii="Helvetica Neue" w:hAnsi="Helvetica Neue"/>
          <w:b/>
          <w:sz w:val="22"/>
          <w:szCs w:val="22"/>
        </w:rPr>
        <w:t>SELFI offre un tour d’horizon complet de solutions opérationnelles</w:t>
      </w:r>
      <w:r>
        <w:rPr>
          <w:rFonts w:ascii="Helvetica Neue" w:hAnsi="Helvetica Neue"/>
          <w:b/>
          <w:sz w:val="22"/>
          <w:szCs w:val="22"/>
        </w:rPr>
        <w:t> :</w:t>
      </w:r>
    </w:p>
    <w:p w14:paraId="3BFC7CC3" w14:textId="77777777" w:rsidR="00580575" w:rsidRDefault="00580575">
      <w:pPr>
        <w:rPr>
          <w:rFonts w:ascii="Helvetica Neue" w:hAnsi="Helvetica Neue"/>
          <w:sz w:val="22"/>
          <w:szCs w:val="22"/>
        </w:rPr>
      </w:pPr>
    </w:p>
    <w:p w14:paraId="5715B2F7" w14:textId="1AD7E642" w:rsidR="007C1417" w:rsidRPr="00092B25" w:rsidRDefault="00E10C67">
      <w:pPr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 xml:space="preserve">SELFI </w:t>
      </w:r>
      <w:r w:rsidR="00C84302" w:rsidRPr="00092B25">
        <w:rPr>
          <w:rFonts w:ascii="Helvetica Neue" w:hAnsi="Helvetica Neue"/>
          <w:sz w:val="22"/>
          <w:szCs w:val="22"/>
        </w:rPr>
        <w:t>s’articulera autour d’exposition</w:t>
      </w:r>
      <w:r w:rsidR="00F95937" w:rsidRPr="00092B25">
        <w:rPr>
          <w:rFonts w:ascii="Helvetica Neue" w:hAnsi="Helvetica Neue"/>
          <w:sz w:val="22"/>
          <w:szCs w:val="22"/>
        </w:rPr>
        <w:t>s</w:t>
      </w:r>
      <w:r w:rsidR="00C84302" w:rsidRPr="00092B25">
        <w:rPr>
          <w:rFonts w:ascii="Helvetica Neue" w:hAnsi="Helvetica Neue"/>
          <w:sz w:val="22"/>
          <w:szCs w:val="22"/>
        </w:rPr>
        <w:t xml:space="preserve"> statique</w:t>
      </w:r>
      <w:r w:rsidR="00F95937" w:rsidRPr="00092B25">
        <w:rPr>
          <w:rFonts w:ascii="Helvetica Neue" w:hAnsi="Helvetica Neue"/>
          <w:sz w:val="22"/>
          <w:szCs w:val="22"/>
        </w:rPr>
        <w:t>s</w:t>
      </w:r>
      <w:r w:rsidR="00C84302" w:rsidRPr="00092B25">
        <w:rPr>
          <w:rFonts w:ascii="Helvetica Neue" w:hAnsi="Helvetica Neue"/>
          <w:sz w:val="22"/>
          <w:szCs w:val="22"/>
        </w:rPr>
        <w:t xml:space="preserve"> de véhicules moteurs frigorifiques de tous tonnages et </w:t>
      </w:r>
      <w:r w:rsidR="005A1FD8" w:rsidRPr="00092B25">
        <w:rPr>
          <w:rFonts w:ascii="Helvetica Neue" w:hAnsi="Helvetica Neue"/>
          <w:sz w:val="22"/>
          <w:szCs w:val="22"/>
        </w:rPr>
        <w:t xml:space="preserve">de </w:t>
      </w:r>
      <w:r w:rsidR="00C84302" w:rsidRPr="00092B25">
        <w:rPr>
          <w:rFonts w:ascii="Helvetica Neue" w:hAnsi="Helvetica Neue"/>
          <w:sz w:val="22"/>
          <w:szCs w:val="22"/>
        </w:rPr>
        <w:t>semi-remorques</w:t>
      </w:r>
      <w:r w:rsidR="005A1FD8" w:rsidRPr="00092B25">
        <w:rPr>
          <w:rFonts w:ascii="Helvetica Neue" w:hAnsi="Helvetica Neue"/>
          <w:sz w:val="22"/>
          <w:szCs w:val="22"/>
        </w:rPr>
        <w:t>. D</w:t>
      </w:r>
      <w:r w:rsidR="00F95937" w:rsidRPr="00092B25">
        <w:rPr>
          <w:rFonts w:ascii="Helvetica Neue" w:hAnsi="Helvetica Neue"/>
          <w:sz w:val="22"/>
          <w:szCs w:val="22"/>
        </w:rPr>
        <w:t>u triporteur à l’ensemble routier</w:t>
      </w:r>
      <w:r>
        <w:rPr>
          <w:rFonts w:ascii="Helvetica Neue" w:hAnsi="Helvetica Neue"/>
          <w:sz w:val="22"/>
          <w:szCs w:val="22"/>
        </w:rPr>
        <w:t xml:space="preserve"> 44 tonnes</w:t>
      </w:r>
      <w:r w:rsidR="005A1FD8" w:rsidRPr="00092B25">
        <w:rPr>
          <w:rFonts w:ascii="Helvetica Neue" w:hAnsi="Helvetica Neue"/>
          <w:sz w:val="22"/>
          <w:szCs w:val="22"/>
        </w:rPr>
        <w:t>, le Forum-Expo SELFI présentera t</w:t>
      </w:r>
      <w:r w:rsidR="00F95937" w:rsidRPr="00092B25">
        <w:rPr>
          <w:rFonts w:ascii="Helvetica Neue" w:hAnsi="Helvetica Neue"/>
          <w:sz w:val="22"/>
          <w:szCs w:val="22"/>
        </w:rPr>
        <w:t xml:space="preserve">outes les solutions </w:t>
      </w:r>
      <w:r w:rsidR="005A1FD8" w:rsidRPr="00092B25">
        <w:rPr>
          <w:rFonts w:ascii="Helvetica Neue" w:hAnsi="Helvetica Neue"/>
          <w:sz w:val="22"/>
          <w:szCs w:val="22"/>
        </w:rPr>
        <w:t>techniques qui contribuent à la réduction des émissions polluantes et sonores.</w:t>
      </w:r>
      <w:r w:rsidR="007C1417" w:rsidRPr="00092B25">
        <w:rPr>
          <w:rFonts w:ascii="Helvetica Neue" w:hAnsi="Helvetica Neue"/>
          <w:sz w:val="22"/>
          <w:szCs w:val="22"/>
        </w:rPr>
        <w:t xml:space="preserve"> Les </w:t>
      </w:r>
      <w:r w:rsidR="005A1FD8" w:rsidRPr="00092B25">
        <w:rPr>
          <w:rFonts w:ascii="Helvetica Neue" w:hAnsi="Helvetica Neue"/>
          <w:sz w:val="22"/>
          <w:szCs w:val="22"/>
        </w:rPr>
        <w:t xml:space="preserve">différentes solutions de moteurs de traction ainsi que les </w:t>
      </w:r>
      <w:r w:rsidR="007C1417" w:rsidRPr="00092B25">
        <w:rPr>
          <w:rFonts w:ascii="Helvetica Neue" w:hAnsi="Helvetica Neue"/>
          <w:sz w:val="22"/>
          <w:szCs w:val="22"/>
        </w:rPr>
        <w:t xml:space="preserve">groupes frigorifiques </w:t>
      </w:r>
      <w:r>
        <w:rPr>
          <w:rFonts w:ascii="Helvetica Neue" w:hAnsi="Helvetica Neue"/>
          <w:sz w:val="22"/>
          <w:szCs w:val="22"/>
        </w:rPr>
        <w:t>s</w:t>
      </w:r>
      <w:r w:rsidR="007C1417" w:rsidRPr="00092B25">
        <w:rPr>
          <w:rFonts w:ascii="Helvetica Neue" w:hAnsi="Helvetica Neue"/>
          <w:sz w:val="22"/>
          <w:szCs w:val="22"/>
        </w:rPr>
        <w:t xml:space="preserve">eront </w:t>
      </w:r>
      <w:r>
        <w:rPr>
          <w:rFonts w:ascii="Helvetica Neue" w:hAnsi="Helvetica Neue"/>
          <w:sz w:val="22"/>
          <w:szCs w:val="22"/>
        </w:rPr>
        <w:t>au cœur de l’événement</w:t>
      </w:r>
      <w:r w:rsidR="007C1417" w:rsidRPr="00092B25">
        <w:rPr>
          <w:rFonts w:ascii="Helvetica Neue" w:hAnsi="Helvetica Neue"/>
          <w:sz w:val="22"/>
          <w:szCs w:val="22"/>
        </w:rPr>
        <w:t xml:space="preserve"> tant l’</w:t>
      </w:r>
      <w:r w:rsidR="005A1FD8" w:rsidRPr="00092B25">
        <w:rPr>
          <w:rFonts w:ascii="Helvetica Neue" w:hAnsi="Helvetica Neue"/>
          <w:sz w:val="22"/>
          <w:szCs w:val="22"/>
        </w:rPr>
        <w:t xml:space="preserve">actualité de cette filière industrielle est riche en </w:t>
      </w:r>
      <w:r w:rsidR="007C1417" w:rsidRPr="00092B25">
        <w:rPr>
          <w:rFonts w:ascii="Helvetica Neue" w:hAnsi="Helvetica Neue"/>
          <w:sz w:val="22"/>
          <w:szCs w:val="22"/>
        </w:rPr>
        <w:t>innovation</w:t>
      </w:r>
      <w:r w:rsidR="005A1FD8" w:rsidRPr="00092B25">
        <w:rPr>
          <w:rFonts w:ascii="Helvetica Neue" w:hAnsi="Helvetica Neue"/>
          <w:sz w:val="22"/>
          <w:szCs w:val="22"/>
        </w:rPr>
        <w:t>s de tous genres.</w:t>
      </w:r>
    </w:p>
    <w:p w14:paraId="767FA16B" w14:textId="77777777" w:rsidR="007C1417" w:rsidRPr="00092B25" w:rsidRDefault="007C1417">
      <w:pPr>
        <w:rPr>
          <w:rFonts w:ascii="Helvetica Neue" w:hAnsi="Helvetica Neue"/>
          <w:sz w:val="22"/>
          <w:szCs w:val="22"/>
        </w:rPr>
      </w:pPr>
    </w:p>
    <w:p w14:paraId="19607119" w14:textId="18B58D58" w:rsidR="00C84302" w:rsidRPr="00092B25" w:rsidRDefault="00C84302">
      <w:pPr>
        <w:rPr>
          <w:rFonts w:ascii="Helvetica Neue" w:hAnsi="Helvetica Neue"/>
          <w:sz w:val="22"/>
          <w:szCs w:val="22"/>
        </w:rPr>
      </w:pPr>
      <w:r w:rsidRPr="00092B25">
        <w:rPr>
          <w:rFonts w:ascii="Helvetica Neue" w:hAnsi="Helvetica Neue"/>
          <w:sz w:val="22"/>
          <w:szCs w:val="22"/>
        </w:rPr>
        <w:t>L’intra-logistique fera l’objet d’une mise en avant spécifique autour des solutions d’accompagnement de la transition énergétique des plates-formes 2.0</w:t>
      </w:r>
      <w:r w:rsidR="005A1FD8" w:rsidRPr="00092B25">
        <w:rPr>
          <w:rFonts w:ascii="Helvetica Neue" w:hAnsi="Helvetica Neue"/>
          <w:sz w:val="22"/>
          <w:szCs w:val="22"/>
        </w:rPr>
        <w:t xml:space="preserve"> </w:t>
      </w:r>
      <w:r w:rsidR="00E10C67">
        <w:rPr>
          <w:rFonts w:ascii="Helvetica Neue" w:hAnsi="Helvetica Neue"/>
          <w:sz w:val="22"/>
          <w:szCs w:val="22"/>
        </w:rPr>
        <w:t>en produits frais et surgelés</w:t>
      </w:r>
      <w:r w:rsidR="005A1FD8" w:rsidRPr="00092B25">
        <w:rPr>
          <w:rFonts w:ascii="Helvetica Neue" w:hAnsi="Helvetica Neue"/>
          <w:sz w:val="22"/>
          <w:szCs w:val="22"/>
        </w:rPr>
        <w:t>, et de la recherche constante d’optimisation de leur exploitation en termes de développement durable (énergie, fluides, gains de productivité, robotisation).</w:t>
      </w:r>
    </w:p>
    <w:p w14:paraId="23DF7CDD" w14:textId="77777777" w:rsidR="00C84302" w:rsidRPr="00092B25" w:rsidRDefault="00C84302">
      <w:pPr>
        <w:rPr>
          <w:rFonts w:ascii="Helvetica Neue" w:hAnsi="Helvetica Neue"/>
          <w:sz w:val="22"/>
          <w:szCs w:val="22"/>
        </w:rPr>
      </w:pPr>
    </w:p>
    <w:p w14:paraId="06AC95A6" w14:textId="3A6EB7C6" w:rsidR="00E10C67" w:rsidRDefault="00E10C67" w:rsidP="00E10C67">
      <w:pPr>
        <w:rPr>
          <w:rFonts w:ascii="Helvetica Neue" w:hAnsi="Helvetica Neue"/>
          <w:sz w:val="22"/>
          <w:szCs w:val="22"/>
        </w:rPr>
      </w:pPr>
      <w:r w:rsidRPr="00092B25">
        <w:rPr>
          <w:rFonts w:ascii="Helvetica Neue" w:hAnsi="Helvetica Neue"/>
          <w:sz w:val="22"/>
          <w:szCs w:val="22"/>
        </w:rPr>
        <w:t xml:space="preserve">Deux conférences plénières </w:t>
      </w:r>
      <w:r>
        <w:rPr>
          <w:rFonts w:ascii="Helvetica Neue" w:hAnsi="Helvetica Neue"/>
          <w:sz w:val="22"/>
          <w:szCs w:val="22"/>
        </w:rPr>
        <w:t xml:space="preserve">permettront de faire un point complet, concret et didactique </w:t>
      </w:r>
      <w:r w:rsidRPr="00092B25">
        <w:rPr>
          <w:rFonts w:ascii="Helvetica Neue" w:hAnsi="Helvetica Neue"/>
          <w:sz w:val="22"/>
          <w:szCs w:val="22"/>
        </w:rPr>
        <w:t xml:space="preserve">sur les </w:t>
      </w:r>
      <w:r>
        <w:rPr>
          <w:rFonts w:ascii="Helvetica Neue" w:hAnsi="Helvetica Neue"/>
          <w:sz w:val="22"/>
          <w:szCs w:val="22"/>
        </w:rPr>
        <w:t>solutions opérationnelles déployées, les retours d’expérience et les projets imminents.</w:t>
      </w:r>
    </w:p>
    <w:p w14:paraId="525145A5" w14:textId="77777777" w:rsidR="00E10C67" w:rsidRDefault="00E10C67" w:rsidP="00E10C67">
      <w:pPr>
        <w:rPr>
          <w:rFonts w:ascii="Helvetica Neue" w:hAnsi="Helvetica Neue"/>
          <w:sz w:val="22"/>
          <w:szCs w:val="22"/>
        </w:rPr>
      </w:pPr>
    </w:p>
    <w:p w14:paraId="20DEFD18" w14:textId="77777777" w:rsidR="00E10C67" w:rsidRPr="00092B25" w:rsidRDefault="00E10C67" w:rsidP="00E10C67">
      <w:pPr>
        <w:rPr>
          <w:rFonts w:ascii="Helvetica Neue" w:hAnsi="Helvetica Neue"/>
          <w:b/>
          <w:sz w:val="22"/>
          <w:szCs w:val="22"/>
        </w:rPr>
      </w:pPr>
      <w:r w:rsidRPr="00092B25">
        <w:rPr>
          <w:rFonts w:ascii="Helvetica Neue" w:hAnsi="Helvetica Neue"/>
          <w:b/>
          <w:sz w:val="22"/>
          <w:szCs w:val="22"/>
        </w:rPr>
        <w:t xml:space="preserve">Conférences plénières </w:t>
      </w:r>
    </w:p>
    <w:p w14:paraId="25A054D1" w14:textId="77777777" w:rsidR="00E10C67" w:rsidRPr="00092B25" w:rsidRDefault="00E10C67" w:rsidP="00E10C67">
      <w:pPr>
        <w:rPr>
          <w:rFonts w:ascii="Helvetica Neue" w:hAnsi="Helvetica Neue"/>
          <w:sz w:val="22"/>
          <w:szCs w:val="22"/>
        </w:rPr>
      </w:pPr>
    </w:p>
    <w:p w14:paraId="12E29A43" w14:textId="77777777" w:rsidR="00E10C67" w:rsidRPr="00092B25" w:rsidRDefault="00E10C67" w:rsidP="00E10C67">
      <w:pPr>
        <w:rPr>
          <w:rFonts w:ascii="Helvetica Neue" w:hAnsi="Helvetica Neue"/>
          <w:sz w:val="22"/>
          <w:szCs w:val="22"/>
        </w:rPr>
      </w:pPr>
      <w:r w:rsidRPr="00092B25">
        <w:rPr>
          <w:rFonts w:ascii="Helvetica Neue" w:hAnsi="Helvetica Neue"/>
          <w:sz w:val="22"/>
          <w:szCs w:val="22"/>
        </w:rPr>
        <w:t>Mercredi 31 mai 2017 / 11h00-12h30 :</w:t>
      </w:r>
    </w:p>
    <w:p w14:paraId="1A44C8FE" w14:textId="77777777" w:rsidR="00E10C67" w:rsidRPr="00092B25" w:rsidRDefault="00E10C67" w:rsidP="00E10C67">
      <w:pPr>
        <w:rPr>
          <w:rFonts w:ascii="Helvetica Neue" w:hAnsi="Helvetica Neue"/>
          <w:sz w:val="22"/>
          <w:szCs w:val="22"/>
        </w:rPr>
      </w:pPr>
    </w:p>
    <w:p w14:paraId="5BDF8B25" w14:textId="77777777" w:rsidR="00E10C67" w:rsidRPr="00092B25" w:rsidRDefault="00E10C67" w:rsidP="00E10C67">
      <w:pPr>
        <w:pStyle w:val="Paragraphedeliste"/>
        <w:numPr>
          <w:ilvl w:val="0"/>
          <w:numId w:val="2"/>
        </w:numPr>
        <w:rPr>
          <w:rFonts w:ascii="Helvetica Neue" w:hAnsi="Helvetica Neue"/>
          <w:sz w:val="22"/>
          <w:szCs w:val="22"/>
        </w:rPr>
      </w:pPr>
      <w:r w:rsidRPr="00092B25">
        <w:rPr>
          <w:rFonts w:ascii="Helvetica Neue" w:hAnsi="Helvetica Neue"/>
          <w:sz w:val="22"/>
          <w:szCs w:val="22"/>
        </w:rPr>
        <w:t>Comment la filière logistique du froid organise-t-elle les conditions technologiques et financières pour un nouveau modèle de transport zéro pétrole ?</w:t>
      </w:r>
    </w:p>
    <w:p w14:paraId="29E9E03C" w14:textId="77777777" w:rsidR="00E10C67" w:rsidRPr="00092B25" w:rsidRDefault="00E10C67" w:rsidP="00E10C67">
      <w:pPr>
        <w:pStyle w:val="Paragraphedeliste"/>
        <w:rPr>
          <w:rFonts w:ascii="Helvetica Neue" w:hAnsi="Helvetica Neue"/>
          <w:sz w:val="22"/>
          <w:szCs w:val="22"/>
        </w:rPr>
      </w:pPr>
    </w:p>
    <w:p w14:paraId="0C4C36D1" w14:textId="77777777" w:rsidR="00E10C67" w:rsidRPr="00092B25" w:rsidRDefault="00E10C67" w:rsidP="00E10C67">
      <w:pPr>
        <w:pStyle w:val="Paragraphedeliste"/>
        <w:ind w:left="0"/>
        <w:rPr>
          <w:rFonts w:ascii="Helvetica Neue" w:hAnsi="Helvetica Neue"/>
          <w:sz w:val="22"/>
          <w:szCs w:val="22"/>
        </w:rPr>
      </w:pPr>
      <w:r w:rsidRPr="00092B25">
        <w:rPr>
          <w:rFonts w:ascii="Helvetica Neue" w:hAnsi="Helvetica Neue"/>
          <w:sz w:val="22"/>
          <w:szCs w:val="22"/>
        </w:rPr>
        <w:t>Jeudi 1</w:t>
      </w:r>
      <w:r w:rsidRPr="00092B25">
        <w:rPr>
          <w:rFonts w:ascii="Helvetica Neue" w:hAnsi="Helvetica Neue"/>
          <w:sz w:val="22"/>
          <w:szCs w:val="22"/>
          <w:vertAlign w:val="superscript"/>
        </w:rPr>
        <w:t>er</w:t>
      </w:r>
      <w:r w:rsidRPr="00092B25">
        <w:rPr>
          <w:rFonts w:ascii="Helvetica Neue" w:hAnsi="Helvetica Neue"/>
          <w:sz w:val="22"/>
          <w:szCs w:val="22"/>
        </w:rPr>
        <w:t xml:space="preserve"> juin 2017 / 11h00-12h30 :</w:t>
      </w:r>
    </w:p>
    <w:p w14:paraId="62DF9B4F" w14:textId="77777777" w:rsidR="00E10C67" w:rsidRPr="00092B25" w:rsidRDefault="00E10C67" w:rsidP="00E10C67">
      <w:pPr>
        <w:rPr>
          <w:rFonts w:ascii="Helvetica Neue" w:hAnsi="Helvetica Neue"/>
          <w:sz w:val="22"/>
          <w:szCs w:val="22"/>
        </w:rPr>
      </w:pPr>
    </w:p>
    <w:p w14:paraId="3756060F" w14:textId="77777777" w:rsidR="00E10C67" w:rsidRPr="00092B25" w:rsidRDefault="00E10C67" w:rsidP="00E10C67">
      <w:pPr>
        <w:pStyle w:val="Paragraphedeliste"/>
        <w:numPr>
          <w:ilvl w:val="0"/>
          <w:numId w:val="2"/>
        </w:numPr>
        <w:rPr>
          <w:rFonts w:ascii="Helvetica Neue" w:hAnsi="Helvetica Neue"/>
          <w:sz w:val="22"/>
          <w:szCs w:val="22"/>
        </w:rPr>
      </w:pPr>
      <w:r w:rsidRPr="00092B25">
        <w:rPr>
          <w:rFonts w:ascii="Helvetica Neue" w:hAnsi="Helvetica Neue"/>
          <w:sz w:val="22"/>
          <w:szCs w:val="22"/>
        </w:rPr>
        <w:t>En quoi la filière du froid est-elle une force de proposition majeure face aux attentes des collectivités territoriales et publiques en matière de Logistique urbaine durable ?</w:t>
      </w:r>
    </w:p>
    <w:p w14:paraId="7A33378D" w14:textId="77777777" w:rsidR="00E10C67" w:rsidRPr="00092B25" w:rsidRDefault="00E10C67" w:rsidP="00E10C67">
      <w:pPr>
        <w:rPr>
          <w:rFonts w:ascii="Helvetica Neue" w:hAnsi="Helvetica Neue"/>
          <w:sz w:val="22"/>
          <w:szCs w:val="22"/>
        </w:rPr>
      </w:pPr>
    </w:p>
    <w:p w14:paraId="19E70EB7" w14:textId="16E3F005" w:rsidR="00E10C67" w:rsidRPr="00092B25" w:rsidRDefault="00580575" w:rsidP="00E10C67">
      <w:pPr>
        <w:rPr>
          <w:rFonts w:ascii="Helvetica Neue" w:hAnsi="Helvetica Neue"/>
          <w:b/>
          <w:sz w:val="22"/>
          <w:szCs w:val="22"/>
        </w:rPr>
      </w:pPr>
      <w:r>
        <w:rPr>
          <w:rFonts w:ascii="Helvetica Neue" w:hAnsi="Helvetica Neue"/>
          <w:b/>
          <w:sz w:val="22"/>
          <w:szCs w:val="22"/>
        </w:rPr>
        <w:t>D</w:t>
      </w:r>
      <w:r w:rsidR="00E10C67" w:rsidRPr="00092B25">
        <w:rPr>
          <w:rFonts w:ascii="Helvetica Neue" w:hAnsi="Helvetica Neue"/>
          <w:b/>
          <w:sz w:val="22"/>
          <w:szCs w:val="22"/>
        </w:rPr>
        <w:t>es ateliers</w:t>
      </w:r>
      <w:r>
        <w:rPr>
          <w:rFonts w:ascii="Helvetica Neue" w:hAnsi="Helvetica Neue"/>
          <w:b/>
          <w:sz w:val="22"/>
          <w:szCs w:val="22"/>
        </w:rPr>
        <w:t xml:space="preserve"> orientés solutions opérationnelles</w:t>
      </w:r>
    </w:p>
    <w:p w14:paraId="502C4AEF" w14:textId="3F5D848E" w:rsidR="00E10C67" w:rsidRPr="005C2FE8" w:rsidRDefault="00E10C67" w:rsidP="00E10C67">
      <w:pPr>
        <w:rPr>
          <w:rFonts w:ascii="Helvetica Neue" w:eastAsia="Times New Roman" w:hAnsi="Helvetica Neue" w:cs="Times New Roman"/>
          <w:sz w:val="22"/>
          <w:szCs w:val="22"/>
          <w:lang w:eastAsia="fr-FR"/>
        </w:rPr>
      </w:pPr>
      <w:r w:rsidRPr="005C2FE8">
        <w:rPr>
          <w:rFonts w:ascii="Helvetica Neue" w:eastAsia="Times New Roman" w:hAnsi="Helvetica Neue" w:cs="Times New Roman"/>
          <w:sz w:val="22"/>
          <w:szCs w:val="22"/>
          <w:lang w:eastAsia="fr-FR"/>
        </w:rPr>
        <w:br/>
      </w:r>
      <w:r w:rsidR="00580575">
        <w:rPr>
          <w:rFonts w:ascii="Helvetica Neue" w:eastAsia="Times New Roman" w:hAnsi="Helvetica Neue" w:cs="Times New Roman"/>
          <w:sz w:val="22"/>
          <w:szCs w:val="22"/>
          <w:lang w:eastAsia="fr-FR"/>
        </w:rPr>
        <w:t>12</w:t>
      </w:r>
      <w:r w:rsidRPr="005C2FE8">
        <w:rPr>
          <w:rFonts w:ascii="Helvetica Neue" w:eastAsia="Times New Roman" w:hAnsi="Helvetica Neue" w:cs="Times New Roman"/>
          <w:sz w:val="22"/>
          <w:szCs w:val="22"/>
          <w:lang w:eastAsia="fr-FR"/>
        </w:rPr>
        <w:t xml:space="preserve"> ateliers sont en cours de constitution. 3 ateliers ont été déjà réservés par des entreprises leaders sur les marché</w:t>
      </w:r>
      <w:r w:rsidRPr="00092B25">
        <w:rPr>
          <w:rFonts w:ascii="Helvetica Neue" w:eastAsia="Times New Roman" w:hAnsi="Helvetica Neue" w:cs="Times New Roman"/>
          <w:sz w:val="22"/>
          <w:szCs w:val="22"/>
          <w:lang w:eastAsia="fr-FR"/>
        </w:rPr>
        <w:t>s</w:t>
      </w:r>
      <w:r w:rsidRPr="005C2FE8">
        <w:rPr>
          <w:rFonts w:ascii="Helvetica Neue" w:eastAsia="Times New Roman" w:hAnsi="Helvetica Neue" w:cs="Times New Roman"/>
          <w:sz w:val="22"/>
          <w:szCs w:val="22"/>
          <w:lang w:eastAsia="fr-FR"/>
        </w:rPr>
        <w:t xml:space="preserve"> des groupes frigorifiques et de la location.   </w:t>
      </w:r>
    </w:p>
    <w:p w14:paraId="4E43A577" w14:textId="77777777" w:rsidR="00E10C67" w:rsidRPr="005C2FE8" w:rsidRDefault="00E10C67" w:rsidP="00E10C67">
      <w:pPr>
        <w:rPr>
          <w:rFonts w:ascii="Helvetica Neue" w:eastAsia="Times New Roman" w:hAnsi="Helvetica Neue" w:cs="Times New Roman"/>
          <w:sz w:val="22"/>
          <w:szCs w:val="22"/>
          <w:lang w:eastAsia="fr-FR"/>
        </w:rPr>
      </w:pPr>
      <w:r w:rsidRPr="005C2FE8">
        <w:rPr>
          <w:rFonts w:ascii="Helvetica Neue" w:eastAsia="Times New Roman" w:hAnsi="Helvetica Neue" w:cs="Times New Roman"/>
          <w:sz w:val="22"/>
          <w:szCs w:val="22"/>
          <w:lang w:eastAsia="fr-FR"/>
        </w:rPr>
        <w:t>Chaque atelier est animé par 4 participants experts et un modérateur.  </w:t>
      </w:r>
    </w:p>
    <w:p w14:paraId="142F9CA0" w14:textId="77777777" w:rsidR="00E10C67" w:rsidRPr="005C2FE8" w:rsidRDefault="00E10C67" w:rsidP="00E10C67">
      <w:pPr>
        <w:rPr>
          <w:rFonts w:ascii="Helvetica Neue" w:eastAsia="Times New Roman" w:hAnsi="Helvetica Neue" w:cs="Times New Roman"/>
          <w:sz w:val="22"/>
          <w:szCs w:val="22"/>
          <w:lang w:eastAsia="fr-FR"/>
        </w:rPr>
      </w:pPr>
      <w:r w:rsidRPr="005C2FE8">
        <w:rPr>
          <w:rFonts w:ascii="Helvetica Neue" w:eastAsia="Times New Roman" w:hAnsi="Helvetica Neue" w:cs="Times New Roman"/>
          <w:sz w:val="22"/>
          <w:szCs w:val="22"/>
          <w:lang w:eastAsia="fr-FR"/>
        </w:rPr>
        <w:t>Durée de chaque atelier : 45 minutes maximum. </w:t>
      </w:r>
    </w:p>
    <w:p w14:paraId="01986A2A" w14:textId="77777777" w:rsidR="00E10C67" w:rsidRPr="005C2FE8" w:rsidRDefault="00E10C67" w:rsidP="00E10C67">
      <w:pPr>
        <w:rPr>
          <w:rFonts w:ascii="Helvetica Neue" w:eastAsia="Times New Roman" w:hAnsi="Helvetica Neue" w:cs="Times New Roman"/>
          <w:sz w:val="22"/>
          <w:szCs w:val="22"/>
          <w:lang w:eastAsia="fr-FR"/>
        </w:rPr>
      </w:pPr>
      <w:r w:rsidRPr="005C2FE8">
        <w:rPr>
          <w:rFonts w:ascii="Helvetica Neue" w:eastAsia="Times New Roman" w:hAnsi="Helvetica Neue" w:cs="Times New Roman"/>
          <w:sz w:val="22"/>
          <w:szCs w:val="22"/>
          <w:lang w:eastAsia="fr-FR"/>
        </w:rPr>
        <w:t>Lieu : mezzanine Espace 124 ou salle de conférences plénières (selon le nombre d’inscrits). </w:t>
      </w:r>
    </w:p>
    <w:p w14:paraId="4F2D7E09" w14:textId="77777777" w:rsidR="00E10C67" w:rsidRPr="005C2FE8" w:rsidRDefault="00E10C67" w:rsidP="00E10C67">
      <w:pPr>
        <w:rPr>
          <w:rFonts w:ascii="Helvetica Neue" w:eastAsia="Times New Roman" w:hAnsi="Helvetica Neue" w:cs="Times New Roman"/>
          <w:sz w:val="22"/>
          <w:szCs w:val="22"/>
          <w:lang w:eastAsia="fr-FR"/>
        </w:rPr>
      </w:pPr>
    </w:p>
    <w:p w14:paraId="1F4902A1" w14:textId="4F40FD26" w:rsidR="00E10C67" w:rsidRPr="005C2FE8" w:rsidRDefault="00580575" w:rsidP="00E10C67">
      <w:pPr>
        <w:rPr>
          <w:rFonts w:ascii="Helvetica Neue" w:eastAsia="Times New Roman" w:hAnsi="Helvetica Neue" w:cs="Times New Roman"/>
          <w:sz w:val="22"/>
          <w:szCs w:val="22"/>
          <w:lang w:eastAsia="fr-FR"/>
        </w:rPr>
      </w:pPr>
      <w:r>
        <w:rPr>
          <w:rFonts w:ascii="Helvetica Neue" w:eastAsia="Times New Roman" w:hAnsi="Helvetica Neue" w:cs="Times New Roman"/>
          <w:sz w:val="22"/>
          <w:szCs w:val="22"/>
          <w:lang w:eastAsia="fr-FR"/>
        </w:rPr>
        <w:t xml:space="preserve">Thème des ateliers </w:t>
      </w:r>
      <w:r w:rsidR="00E10C67" w:rsidRPr="005C2FE8">
        <w:rPr>
          <w:rFonts w:ascii="Helvetica Neue" w:eastAsia="Times New Roman" w:hAnsi="Helvetica Neue" w:cs="Times New Roman"/>
          <w:sz w:val="22"/>
          <w:szCs w:val="22"/>
          <w:lang w:eastAsia="fr-FR"/>
        </w:rPr>
        <w:t>* :</w:t>
      </w:r>
    </w:p>
    <w:p w14:paraId="4EF693E2" w14:textId="77777777" w:rsidR="00E10C67" w:rsidRPr="005C2FE8" w:rsidRDefault="00E10C67" w:rsidP="00E10C67">
      <w:pPr>
        <w:numPr>
          <w:ilvl w:val="0"/>
          <w:numId w:val="1"/>
        </w:numPr>
        <w:spacing w:before="100" w:beforeAutospacing="1" w:after="100" w:afterAutospacing="1"/>
        <w:rPr>
          <w:rFonts w:ascii="Helvetica Neue" w:eastAsia="Times New Roman" w:hAnsi="Helvetica Neue" w:cs="Times New Roman"/>
          <w:color w:val="000000"/>
          <w:sz w:val="22"/>
          <w:szCs w:val="22"/>
          <w:lang w:eastAsia="fr-FR"/>
        </w:rPr>
      </w:pPr>
      <w:r w:rsidRPr="005C2FE8">
        <w:rPr>
          <w:rFonts w:ascii="Helvetica Neue" w:eastAsia="Times New Roman" w:hAnsi="Helvetica Neue" w:cs="Times New Roman"/>
          <w:color w:val="000000"/>
          <w:sz w:val="22"/>
          <w:szCs w:val="22"/>
          <w:lang w:eastAsia="fr-FR"/>
        </w:rPr>
        <w:t>Traçabilité des températures : comment s’y retrouver entre les diverses technologies, les offres des éditeurs et des intégrateurs ?  </w:t>
      </w:r>
    </w:p>
    <w:p w14:paraId="6494242F" w14:textId="77777777" w:rsidR="00E10C67" w:rsidRPr="005C2FE8" w:rsidRDefault="00E10C67" w:rsidP="00E10C67">
      <w:pPr>
        <w:numPr>
          <w:ilvl w:val="0"/>
          <w:numId w:val="1"/>
        </w:numPr>
        <w:spacing w:before="100" w:beforeAutospacing="1" w:after="100" w:afterAutospacing="1"/>
        <w:rPr>
          <w:rFonts w:ascii="Helvetica Neue" w:eastAsia="Times New Roman" w:hAnsi="Helvetica Neue" w:cs="Times New Roman"/>
          <w:color w:val="000000"/>
          <w:sz w:val="22"/>
          <w:szCs w:val="22"/>
          <w:lang w:eastAsia="fr-FR"/>
        </w:rPr>
      </w:pPr>
      <w:r w:rsidRPr="005C2FE8">
        <w:rPr>
          <w:rFonts w:ascii="Helvetica Neue" w:eastAsia="Times New Roman" w:hAnsi="Helvetica Neue" w:cs="Times New Roman"/>
          <w:color w:val="000000"/>
          <w:sz w:val="22"/>
          <w:szCs w:val="22"/>
          <w:lang w:eastAsia="fr-FR"/>
        </w:rPr>
        <w:t>Quelles solutions de véhicules spécialisés dans la logistique urbaine durable : triporteurs à assistance électrique, véhicules utilitaires au GNV et électriques, hybrides, véhicules industriels porteurs certifiés PIEK et éligible Quiet Truck, ensembles semi-remorque à moteurs ‘faibles émissions’ et essieux directionnels.   </w:t>
      </w:r>
    </w:p>
    <w:p w14:paraId="223D0C2C" w14:textId="77777777" w:rsidR="00E10C67" w:rsidRPr="005C2FE8" w:rsidRDefault="00E10C67" w:rsidP="00E10C67">
      <w:pPr>
        <w:numPr>
          <w:ilvl w:val="0"/>
          <w:numId w:val="1"/>
        </w:numPr>
        <w:spacing w:before="100" w:beforeAutospacing="1" w:after="100" w:afterAutospacing="1"/>
        <w:rPr>
          <w:rFonts w:ascii="Helvetica Neue" w:eastAsia="Times New Roman" w:hAnsi="Helvetica Neue" w:cs="Times New Roman"/>
          <w:color w:val="000000"/>
          <w:sz w:val="22"/>
          <w:szCs w:val="22"/>
          <w:lang w:eastAsia="fr-FR"/>
        </w:rPr>
      </w:pPr>
      <w:r w:rsidRPr="005C2FE8">
        <w:rPr>
          <w:rFonts w:ascii="Helvetica Neue" w:eastAsia="Times New Roman" w:hAnsi="Helvetica Neue" w:cs="Times New Roman"/>
          <w:color w:val="000000"/>
          <w:sz w:val="22"/>
          <w:szCs w:val="22"/>
          <w:lang w:eastAsia="fr-FR"/>
        </w:rPr>
        <w:t>Collectivités locales et publiques : comment concevoir votre cahier des charges pour les appels d'offre de véhicules éco-responsables et silencieux ?</w:t>
      </w:r>
    </w:p>
    <w:p w14:paraId="1B08B972" w14:textId="77777777" w:rsidR="00E10C67" w:rsidRPr="005C2FE8" w:rsidRDefault="00E10C67" w:rsidP="00E10C67">
      <w:pPr>
        <w:numPr>
          <w:ilvl w:val="0"/>
          <w:numId w:val="1"/>
        </w:numPr>
        <w:spacing w:before="100" w:beforeAutospacing="1" w:after="100" w:afterAutospacing="1"/>
        <w:rPr>
          <w:rFonts w:ascii="Helvetica Neue" w:eastAsia="Times New Roman" w:hAnsi="Helvetica Neue" w:cs="Times New Roman"/>
          <w:color w:val="000000"/>
          <w:sz w:val="22"/>
          <w:szCs w:val="22"/>
          <w:lang w:eastAsia="fr-FR"/>
        </w:rPr>
      </w:pPr>
      <w:r w:rsidRPr="005C2FE8">
        <w:rPr>
          <w:rFonts w:ascii="Helvetica Neue" w:eastAsia="Times New Roman" w:hAnsi="Helvetica Neue" w:cs="Times New Roman"/>
          <w:color w:val="000000"/>
          <w:sz w:val="22"/>
          <w:szCs w:val="22"/>
          <w:lang w:eastAsia="fr-FR"/>
        </w:rPr>
        <w:t>Plates-formes 2.0 : quelles solutions éco-responsables dans le contexte de la transition énergétique ?</w:t>
      </w:r>
    </w:p>
    <w:p w14:paraId="38BF0C80" w14:textId="77777777" w:rsidR="00E10C67" w:rsidRPr="005C2FE8" w:rsidRDefault="00E10C67" w:rsidP="00E10C67">
      <w:pPr>
        <w:numPr>
          <w:ilvl w:val="0"/>
          <w:numId w:val="1"/>
        </w:numPr>
        <w:spacing w:before="100" w:beforeAutospacing="1" w:after="100" w:afterAutospacing="1"/>
        <w:rPr>
          <w:rFonts w:ascii="Helvetica Neue" w:eastAsia="Times New Roman" w:hAnsi="Helvetica Neue" w:cs="Times New Roman"/>
          <w:color w:val="000000"/>
          <w:sz w:val="22"/>
          <w:szCs w:val="22"/>
          <w:lang w:eastAsia="fr-FR"/>
        </w:rPr>
      </w:pPr>
      <w:r w:rsidRPr="005C2FE8">
        <w:rPr>
          <w:rFonts w:ascii="Helvetica Neue" w:eastAsia="Times New Roman" w:hAnsi="Helvetica Neue" w:cs="Times New Roman"/>
          <w:color w:val="000000"/>
          <w:sz w:val="22"/>
          <w:szCs w:val="22"/>
          <w:lang w:eastAsia="fr-FR"/>
        </w:rPr>
        <w:t>Panorama des énergies avec un constructeur de moteurs diesel ‘faibles émissions’ éligibles Quiet Trucks.</w:t>
      </w:r>
    </w:p>
    <w:p w14:paraId="144F6C49" w14:textId="77777777" w:rsidR="00E10C67" w:rsidRPr="005C2FE8" w:rsidRDefault="00E10C67" w:rsidP="00E10C67">
      <w:pPr>
        <w:numPr>
          <w:ilvl w:val="0"/>
          <w:numId w:val="1"/>
        </w:numPr>
        <w:spacing w:before="100" w:beforeAutospacing="1" w:after="100" w:afterAutospacing="1"/>
        <w:rPr>
          <w:rFonts w:ascii="Helvetica Neue" w:eastAsia="Times New Roman" w:hAnsi="Helvetica Neue" w:cs="Times New Roman"/>
          <w:color w:val="000000"/>
          <w:sz w:val="22"/>
          <w:szCs w:val="22"/>
          <w:lang w:eastAsia="fr-FR"/>
        </w:rPr>
      </w:pPr>
      <w:r w:rsidRPr="005C2FE8">
        <w:rPr>
          <w:rFonts w:ascii="Helvetica Neue" w:eastAsia="Times New Roman" w:hAnsi="Helvetica Neue" w:cs="Times New Roman"/>
          <w:color w:val="000000"/>
          <w:sz w:val="22"/>
          <w:szCs w:val="22"/>
          <w:lang w:eastAsia="fr-FR"/>
        </w:rPr>
        <w:t xml:space="preserve">Comment la logistique </w:t>
      </w:r>
      <w:proofErr w:type="spellStart"/>
      <w:r w:rsidRPr="005C2FE8">
        <w:rPr>
          <w:rFonts w:ascii="Helvetica Neue" w:eastAsia="Times New Roman" w:hAnsi="Helvetica Neue" w:cs="Times New Roman"/>
          <w:color w:val="000000"/>
          <w:sz w:val="22"/>
          <w:szCs w:val="22"/>
          <w:lang w:eastAsia="fr-FR"/>
        </w:rPr>
        <w:t>retail</w:t>
      </w:r>
      <w:proofErr w:type="spellEnd"/>
      <w:r w:rsidRPr="005C2FE8">
        <w:rPr>
          <w:rFonts w:ascii="Helvetica Neue" w:eastAsia="Times New Roman" w:hAnsi="Helvetica Neue" w:cs="Times New Roman"/>
          <w:color w:val="000000"/>
          <w:sz w:val="22"/>
          <w:szCs w:val="22"/>
          <w:lang w:eastAsia="fr-FR"/>
        </w:rPr>
        <w:t xml:space="preserve"> et l’e-commerce se sont-ils préparés à gérer les contraintes d’accès au centre-ville ? </w:t>
      </w:r>
    </w:p>
    <w:p w14:paraId="45F9E192" w14:textId="77777777" w:rsidR="00E10C67" w:rsidRPr="005C2FE8" w:rsidRDefault="00E10C67" w:rsidP="00E10C67">
      <w:pPr>
        <w:numPr>
          <w:ilvl w:val="0"/>
          <w:numId w:val="1"/>
        </w:numPr>
        <w:spacing w:before="100" w:beforeAutospacing="1" w:after="100" w:afterAutospacing="1"/>
        <w:rPr>
          <w:rFonts w:ascii="Helvetica Neue" w:eastAsia="Times New Roman" w:hAnsi="Helvetica Neue" w:cs="Times New Roman"/>
          <w:color w:val="000000"/>
          <w:sz w:val="22"/>
          <w:szCs w:val="22"/>
          <w:lang w:eastAsia="fr-FR"/>
        </w:rPr>
      </w:pPr>
      <w:r w:rsidRPr="005C2FE8">
        <w:rPr>
          <w:rFonts w:ascii="Helvetica Neue" w:eastAsia="Times New Roman" w:hAnsi="Helvetica Neue" w:cs="Times New Roman"/>
          <w:color w:val="000000"/>
          <w:sz w:val="22"/>
          <w:szCs w:val="22"/>
          <w:lang w:eastAsia="fr-FR"/>
        </w:rPr>
        <w:t>Comment la logistique du froid durable va-t-elle s’adapter aux nouveaux modèles économiques qui façonnent la cité ? Distributeurs automatiques de colis sous température dirigée, robots et drones ?</w:t>
      </w:r>
    </w:p>
    <w:p w14:paraId="1E4F6898" w14:textId="77777777" w:rsidR="00E10C67" w:rsidRPr="005C2FE8" w:rsidRDefault="00E10C67" w:rsidP="00E10C67">
      <w:pPr>
        <w:numPr>
          <w:ilvl w:val="0"/>
          <w:numId w:val="1"/>
        </w:numPr>
        <w:spacing w:before="100" w:beforeAutospacing="1" w:after="100" w:afterAutospacing="1"/>
        <w:rPr>
          <w:rFonts w:ascii="Helvetica Neue" w:eastAsia="Times New Roman" w:hAnsi="Helvetica Neue" w:cs="Times New Roman"/>
          <w:color w:val="000000"/>
          <w:sz w:val="22"/>
          <w:szCs w:val="22"/>
          <w:lang w:eastAsia="fr-FR"/>
        </w:rPr>
      </w:pPr>
      <w:r w:rsidRPr="005C2FE8">
        <w:rPr>
          <w:rFonts w:ascii="Helvetica Neue" w:eastAsia="Times New Roman" w:hAnsi="Helvetica Neue" w:cs="Times New Roman"/>
          <w:color w:val="000000"/>
          <w:sz w:val="22"/>
          <w:szCs w:val="22"/>
          <w:lang w:eastAsia="fr-FR"/>
        </w:rPr>
        <w:t>Logistique pharma durable : comment la filière se prépare-t-elle à proposer des solutions en température ambiante et sous températures dirigées de façon, dans une logique de transport éco-responsable ?</w:t>
      </w:r>
    </w:p>
    <w:p w14:paraId="676C5ECA" w14:textId="77777777" w:rsidR="00E10C67" w:rsidRPr="005C2FE8" w:rsidRDefault="00E10C67" w:rsidP="00E10C67">
      <w:pPr>
        <w:numPr>
          <w:ilvl w:val="0"/>
          <w:numId w:val="1"/>
        </w:numPr>
        <w:spacing w:before="100" w:beforeAutospacing="1" w:after="100" w:afterAutospacing="1"/>
        <w:rPr>
          <w:rFonts w:ascii="Helvetica Neue" w:eastAsia="Times New Roman" w:hAnsi="Helvetica Neue" w:cs="Times New Roman"/>
          <w:color w:val="000000"/>
          <w:sz w:val="22"/>
          <w:szCs w:val="22"/>
          <w:lang w:eastAsia="fr-FR"/>
        </w:rPr>
      </w:pPr>
      <w:r w:rsidRPr="005C2FE8">
        <w:rPr>
          <w:rFonts w:ascii="Helvetica Neue" w:eastAsia="Times New Roman" w:hAnsi="Helvetica Neue" w:cs="Times New Roman"/>
          <w:color w:val="000000"/>
          <w:sz w:val="22"/>
          <w:szCs w:val="22"/>
          <w:lang w:eastAsia="fr-FR"/>
        </w:rPr>
        <w:t>Atelier CO2 et autres polluants : tout comprendre des enjeux de la réduction de toutes les formes de pollutions de l’air et sonores pour une logistique du froid durable.  </w:t>
      </w:r>
    </w:p>
    <w:p w14:paraId="283503DF" w14:textId="69A789E4" w:rsidR="005A1FD8" w:rsidRPr="00580575" w:rsidRDefault="00E10C67">
      <w:pPr>
        <w:rPr>
          <w:rFonts w:ascii="Helvetica Neue" w:eastAsia="Times New Roman" w:hAnsi="Helvetica Neue" w:cs="Times New Roman"/>
          <w:color w:val="000000"/>
          <w:sz w:val="22"/>
          <w:szCs w:val="22"/>
          <w:lang w:eastAsia="fr-FR"/>
        </w:rPr>
      </w:pPr>
      <w:r w:rsidRPr="005C2FE8">
        <w:rPr>
          <w:rFonts w:ascii="Helvetica Neue" w:eastAsia="Times New Roman" w:hAnsi="Helvetica Neue" w:cs="Times New Roman"/>
          <w:i/>
          <w:iCs/>
          <w:color w:val="000000"/>
          <w:sz w:val="22"/>
          <w:szCs w:val="22"/>
          <w:lang w:eastAsia="fr-FR"/>
        </w:rPr>
        <w:t>* Non contractuel. L’organisateur se réserve le droit de modifier ou d’annuler le contenu et le déroulement de tout ou partie du programme des ateliers du SELFI.</w:t>
      </w:r>
    </w:p>
    <w:p w14:paraId="05F47D7B" w14:textId="77777777" w:rsidR="00E86C02" w:rsidRPr="00092B25" w:rsidRDefault="00E86C02" w:rsidP="00E86C02">
      <w:pPr>
        <w:rPr>
          <w:rFonts w:ascii="Helvetica Neue" w:hAnsi="Helvetica Neue"/>
          <w:sz w:val="22"/>
          <w:szCs w:val="22"/>
        </w:rPr>
      </w:pPr>
    </w:p>
    <w:p w14:paraId="478672EC" w14:textId="704A6AE3" w:rsidR="005A1FD8" w:rsidRPr="00580575" w:rsidRDefault="00580575" w:rsidP="00E86C02">
      <w:pPr>
        <w:rPr>
          <w:rFonts w:ascii="Helvetica Neue" w:hAnsi="Helvetica Neue"/>
          <w:b/>
          <w:sz w:val="22"/>
          <w:szCs w:val="22"/>
        </w:rPr>
      </w:pPr>
      <w:r w:rsidRPr="00580575">
        <w:rPr>
          <w:rFonts w:ascii="Helvetica Neue" w:hAnsi="Helvetica Neue"/>
          <w:b/>
          <w:sz w:val="22"/>
          <w:szCs w:val="22"/>
        </w:rPr>
        <w:t xml:space="preserve">SELFI, une organisation à l’écoute des </w:t>
      </w:r>
      <w:r>
        <w:rPr>
          <w:rFonts w:ascii="Helvetica Neue" w:hAnsi="Helvetica Neue"/>
          <w:b/>
          <w:sz w:val="22"/>
          <w:szCs w:val="22"/>
        </w:rPr>
        <w:t>besoins</w:t>
      </w:r>
      <w:r w:rsidRPr="00580575">
        <w:rPr>
          <w:rFonts w:ascii="Helvetica Neue" w:hAnsi="Helvetica Neue"/>
          <w:b/>
          <w:sz w:val="22"/>
          <w:szCs w:val="22"/>
        </w:rPr>
        <w:t xml:space="preserve"> de</w:t>
      </w:r>
      <w:r>
        <w:rPr>
          <w:rFonts w:ascii="Helvetica Neue" w:hAnsi="Helvetica Neue"/>
          <w:b/>
          <w:sz w:val="22"/>
          <w:szCs w:val="22"/>
        </w:rPr>
        <w:t>s collectivités et des chargeurs</w:t>
      </w:r>
      <w:r w:rsidRPr="00580575">
        <w:rPr>
          <w:rFonts w:ascii="Helvetica Neue" w:hAnsi="Helvetica Neue"/>
          <w:b/>
          <w:sz w:val="22"/>
          <w:szCs w:val="22"/>
        </w:rPr>
        <w:t xml:space="preserve"> </w:t>
      </w:r>
      <w:r>
        <w:rPr>
          <w:rFonts w:ascii="Helvetica Neue" w:hAnsi="Helvetica Neue"/>
          <w:b/>
          <w:sz w:val="22"/>
          <w:szCs w:val="22"/>
        </w:rPr>
        <w:t xml:space="preserve"> </w:t>
      </w:r>
      <w:r w:rsidRPr="00580575">
        <w:rPr>
          <w:rFonts w:ascii="Helvetica Neue" w:hAnsi="Helvetica Neue"/>
          <w:b/>
          <w:sz w:val="22"/>
          <w:szCs w:val="22"/>
        </w:rPr>
        <w:t xml:space="preserve"> </w:t>
      </w:r>
    </w:p>
    <w:p w14:paraId="43F8F0F7" w14:textId="77777777" w:rsidR="00580575" w:rsidRDefault="00580575" w:rsidP="00E86C02">
      <w:pPr>
        <w:rPr>
          <w:rFonts w:ascii="Helvetica Neue" w:hAnsi="Helvetica Neue"/>
          <w:sz w:val="22"/>
          <w:szCs w:val="22"/>
        </w:rPr>
      </w:pPr>
    </w:p>
    <w:p w14:paraId="69CE3F29" w14:textId="72F9AB50" w:rsidR="00E86C02" w:rsidRPr="00092B25" w:rsidRDefault="00E86C02" w:rsidP="00E86C02">
      <w:pPr>
        <w:rPr>
          <w:rFonts w:ascii="Helvetica Neue" w:hAnsi="Helvetica Neue"/>
          <w:sz w:val="22"/>
          <w:szCs w:val="22"/>
        </w:rPr>
      </w:pPr>
      <w:r w:rsidRPr="00092B25">
        <w:rPr>
          <w:rFonts w:ascii="Helvetica Neue" w:hAnsi="Helvetica Neue"/>
          <w:sz w:val="22"/>
          <w:szCs w:val="22"/>
        </w:rPr>
        <w:t xml:space="preserve">Pierre </w:t>
      </w:r>
      <w:proofErr w:type="spellStart"/>
      <w:r w:rsidRPr="00092B25">
        <w:rPr>
          <w:rFonts w:ascii="Helvetica Neue" w:hAnsi="Helvetica Neue"/>
          <w:sz w:val="22"/>
          <w:szCs w:val="22"/>
        </w:rPr>
        <w:t>Besomi</w:t>
      </w:r>
      <w:proofErr w:type="spellEnd"/>
      <w:r w:rsidRPr="00092B25">
        <w:rPr>
          <w:rFonts w:ascii="Helvetica Neue" w:hAnsi="Helvetica Neue"/>
          <w:sz w:val="22"/>
          <w:szCs w:val="22"/>
        </w:rPr>
        <w:t xml:space="preserve">, Directeur du magazine Froid News, </w:t>
      </w:r>
      <w:r w:rsidR="005C2FE8" w:rsidRPr="00092B25">
        <w:rPr>
          <w:rFonts w:ascii="Helvetica Neue" w:hAnsi="Helvetica Neue"/>
          <w:sz w:val="22"/>
          <w:szCs w:val="22"/>
        </w:rPr>
        <w:t>organise</w:t>
      </w:r>
      <w:r w:rsidRPr="00092B25">
        <w:rPr>
          <w:rFonts w:ascii="Helvetica Neue" w:hAnsi="Helvetica Neue"/>
          <w:sz w:val="22"/>
          <w:szCs w:val="22"/>
        </w:rPr>
        <w:t xml:space="preserve"> </w:t>
      </w:r>
      <w:r w:rsidR="005C2FE8" w:rsidRPr="00092B25">
        <w:rPr>
          <w:rFonts w:ascii="Helvetica Neue" w:hAnsi="Helvetica Neue"/>
          <w:sz w:val="22"/>
          <w:szCs w:val="22"/>
        </w:rPr>
        <w:t>le SELFI, en lien étroit avec les principaux acteurs de la filière logistique du froid</w:t>
      </w:r>
      <w:r w:rsidRPr="00092B25">
        <w:rPr>
          <w:rFonts w:ascii="Helvetica Neue" w:hAnsi="Helvetica Neue"/>
          <w:sz w:val="22"/>
          <w:szCs w:val="22"/>
        </w:rPr>
        <w:t xml:space="preserve">, des chargeurs et distributeurs, transporteurs-logisticiens, les associations et le monde de l’industrie. </w:t>
      </w:r>
    </w:p>
    <w:p w14:paraId="5DCDC4B7" w14:textId="77777777" w:rsidR="00E86C02" w:rsidRPr="00092B25" w:rsidRDefault="00E86C02" w:rsidP="00E86C02">
      <w:pPr>
        <w:rPr>
          <w:rFonts w:ascii="Helvetica Neue" w:hAnsi="Helvetica Neue"/>
          <w:sz w:val="22"/>
          <w:szCs w:val="22"/>
        </w:rPr>
      </w:pPr>
    </w:p>
    <w:p w14:paraId="07623667" w14:textId="63E8EB5F" w:rsidR="00E86C02" w:rsidRPr="00092B25" w:rsidRDefault="00E86C02" w:rsidP="00E86C02">
      <w:pPr>
        <w:rPr>
          <w:rFonts w:ascii="Helvetica Neue" w:hAnsi="Helvetica Neue"/>
          <w:sz w:val="22"/>
          <w:szCs w:val="22"/>
        </w:rPr>
      </w:pPr>
      <w:r w:rsidRPr="00092B25">
        <w:rPr>
          <w:rFonts w:ascii="Helvetica Neue" w:hAnsi="Helvetica Neue"/>
          <w:sz w:val="22"/>
          <w:szCs w:val="22"/>
        </w:rPr>
        <w:t xml:space="preserve">Eric Petit, Président d’Ecologie Logistique, a pour mission de sensibiliser les Pouvoirs publiques et les collectivités locales à l’intérêt du SELFI qui a été conçu, en particulier, à leur intention dans </w:t>
      </w:r>
      <w:r w:rsidR="00580575">
        <w:rPr>
          <w:rFonts w:ascii="Helvetica Neue" w:hAnsi="Helvetica Neue"/>
          <w:sz w:val="22"/>
          <w:szCs w:val="22"/>
        </w:rPr>
        <w:t>le</w:t>
      </w:r>
      <w:r w:rsidRPr="00092B25">
        <w:rPr>
          <w:rFonts w:ascii="Helvetica Neue" w:hAnsi="Helvetica Neue"/>
          <w:sz w:val="22"/>
          <w:szCs w:val="22"/>
        </w:rPr>
        <w:t xml:space="preserve"> but </w:t>
      </w:r>
      <w:r w:rsidR="00580575">
        <w:rPr>
          <w:rFonts w:ascii="Helvetica Neue" w:hAnsi="Helvetica Neue"/>
          <w:sz w:val="22"/>
          <w:szCs w:val="22"/>
        </w:rPr>
        <w:t>d’apporter un panorama complet des solutions opérationnelles</w:t>
      </w:r>
      <w:r w:rsidRPr="00092B25">
        <w:rPr>
          <w:rFonts w:ascii="Helvetica Neue" w:hAnsi="Helvetica Neue"/>
          <w:sz w:val="22"/>
          <w:szCs w:val="22"/>
        </w:rPr>
        <w:t xml:space="preserve">. </w:t>
      </w:r>
    </w:p>
    <w:p w14:paraId="2A945862" w14:textId="77777777" w:rsidR="00E86C02" w:rsidRPr="00092B25" w:rsidRDefault="00E86C02">
      <w:pPr>
        <w:rPr>
          <w:rFonts w:ascii="Helvetica Neue" w:hAnsi="Helvetica Neue"/>
          <w:sz w:val="22"/>
          <w:szCs w:val="22"/>
        </w:rPr>
      </w:pPr>
    </w:p>
    <w:p w14:paraId="63EE73E7" w14:textId="69E62E58" w:rsidR="00C84302" w:rsidRPr="00092B25" w:rsidRDefault="005C2FE8">
      <w:pPr>
        <w:rPr>
          <w:rFonts w:ascii="Helvetica Neue" w:hAnsi="Helvetica Neue"/>
          <w:sz w:val="22"/>
          <w:szCs w:val="22"/>
        </w:rPr>
      </w:pPr>
      <w:r w:rsidRPr="00092B25">
        <w:rPr>
          <w:rFonts w:ascii="Helvetica Neue" w:hAnsi="Helvetica Neue"/>
          <w:sz w:val="22"/>
          <w:szCs w:val="22"/>
        </w:rPr>
        <w:t>L</w:t>
      </w:r>
      <w:r w:rsidR="00F95937" w:rsidRPr="00092B25">
        <w:rPr>
          <w:rFonts w:ascii="Helvetica Neue" w:hAnsi="Helvetica Neue"/>
          <w:sz w:val="22"/>
          <w:szCs w:val="22"/>
        </w:rPr>
        <w:t>aurence Emery</w:t>
      </w:r>
      <w:r w:rsidR="00E86C02" w:rsidRPr="00092B25">
        <w:rPr>
          <w:rFonts w:ascii="Helvetica Neue" w:hAnsi="Helvetica Neue"/>
          <w:sz w:val="22"/>
          <w:szCs w:val="22"/>
        </w:rPr>
        <w:t>, Directrice de Défis Régie,</w:t>
      </w:r>
      <w:r w:rsidR="00F95937" w:rsidRPr="00092B25">
        <w:rPr>
          <w:rFonts w:ascii="Helvetica Neue" w:hAnsi="Helvetica Neue"/>
          <w:sz w:val="22"/>
          <w:szCs w:val="22"/>
        </w:rPr>
        <w:t xml:space="preserve"> </w:t>
      </w:r>
      <w:r w:rsidRPr="00092B25">
        <w:rPr>
          <w:rFonts w:ascii="Helvetica Neue" w:hAnsi="Helvetica Neue"/>
          <w:sz w:val="22"/>
          <w:szCs w:val="22"/>
        </w:rPr>
        <w:t xml:space="preserve">est chargée de la commercialisation avec </w:t>
      </w:r>
      <w:r w:rsidR="00E86C02" w:rsidRPr="00092B25">
        <w:rPr>
          <w:rFonts w:ascii="Helvetica Neue" w:hAnsi="Helvetica Neue"/>
          <w:sz w:val="22"/>
          <w:szCs w:val="22"/>
        </w:rPr>
        <w:t>sa structure partenaire</w:t>
      </w:r>
      <w:r w:rsidRPr="00092B25">
        <w:rPr>
          <w:rFonts w:ascii="Helvetica Neue" w:hAnsi="Helvetica Neue"/>
          <w:sz w:val="22"/>
          <w:szCs w:val="22"/>
        </w:rPr>
        <w:t xml:space="preserve">. </w:t>
      </w:r>
    </w:p>
    <w:p w14:paraId="698C8098" w14:textId="77777777" w:rsidR="00F95937" w:rsidRPr="00092B25" w:rsidRDefault="00F95937">
      <w:pPr>
        <w:rPr>
          <w:rFonts w:ascii="Helvetica Neue" w:hAnsi="Helvetica Neue"/>
          <w:sz w:val="22"/>
          <w:szCs w:val="22"/>
        </w:rPr>
      </w:pPr>
    </w:p>
    <w:p w14:paraId="4E2E40D4" w14:textId="77777777" w:rsidR="00F95937" w:rsidRPr="00092B25" w:rsidRDefault="00F95937">
      <w:pPr>
        <w:rPr>
          <w:rFonts w:ascii="Helvetica Neue" w:hAnsi="Helvetica Neue"/>
          <w:b/>
          <w:sz w:val="22"/>
          <w:szCs w:val="22"/>
        </w:rPr>
      </w:pPr>
      <w:r w:rsidRPr="00092B25">
        <w:rPr>
          <w:rFonts w:ascii="Helvetica Neue" w:hAnsi="Helvetica Neue"/>
          <w:b/>
          <w:sz w:val="22"/>
          <w:szCs w:val="22"/>
        </w:rPr>
        <w:t>A propos de Froid News</w:t>
      </w:r>
    </w:p>
    <w:p w14:paraId="5F79D749" w14:textId="698A54AE" w:rsidR="00F95937" w:rsidRDefault="00F95937">
      <w:pPr>
        <w:rPr>
          <w:rFonts w:ascii="Helvetica Neue" w:hAnsi="Helvetica Neue"/>
          <w:sz w:val="22"/>
          <w:szCs w:val="22"/>
        </w:rPr>
      </w:pPr>
      <w:r w:rsidRPr="00092B25">
        <w:rPr>
          <w:rFonts w:ascii="Helvetica Neue" w:hAnsi="Helvetica Neue"/>
          <w:sz w:val="22"/>
          <w:szCs w:val="22"/>
        </w:rPr>
        <w:t>Froid News est le magazine spécialisé de la filière logistique du froid. 100 % indépendant, ce média créé en 2014</w:t>
      </w:r>
      <w:r w:rsidR="00580575">
        <w:rPr>
          <w:rFonts w:ascii="Helvetica Neue" w:hAnsi="Helvetica Neue"/>
          <w:sz w:val="22"/>
          <w:szCs w:val="22"/>
        </w:rPr>
        <w:t>,</w:t>
      </w:r>
      <w:r w:rsidRPr="00092B25">
        <w:rPr>
          <w:rFonts w:ascii="Helvetica Neue" w:hAnsi="Helvetica Neue"/>
          <w:sz w:val="22"/>
          <w:szCs w:val="22"/>
        </w:rPr>
        <w:t xml:space="preserve"> se veut résolument au service d’une filière qui jusque-là, ne disposait d’aucun relais </w:t>
      </w:r>
      <w:r w:rsidR="00580575">
        <w:rPr>
          <w:rFonts w:ascii="Helvetica Neue" w:hAnsi="Helvetica Neue"/>
          <w:sz w:val="22"/>
          <w:szCs w:val="22"/>
        </w:rPr>
        <w:t>médiatique significatif et multicanal</w:t>
      </w:r>
      <w:r w:rsidRPr="00092B25">
        <w:rPr>
          <w:rFonts w:ascii="Helvetica Neue" w:hAnsi="Helvetica Neue"/>
          <w:sz w:val="22"/>
          <w:szCs w:val="22"/>
        </w:rPr>
        <w:t>. C’est chose faite avec le magazine, le site internet froi</w:t>
      </w:r>
      <w:r w:rsidR="00580575">
        <w:rPr>
          <w:rFonts w:ascii="Helvetica Neue" w:hAnsi="Helvetica Neue"/>
          <w:sz w:val="22"/>
          <w:szCs w:val="22"/>
        </w:rPr>
        <w:t>d</w:t>
      </w:r>
      <w:r w:rsidRPr="00092B25">
        <w:rPr>
          <w:rFonts w:ascii="Helvetica Neue" w:hAnsi="Helvetica Neue"/>
          <w:sz w:val="22"/>
          <w:szCs w:val="22"/>
        </w:rPr>
        <w:t>-news.com, le</w:t>
      </w:r>
      <w:r w:rsidR="00580575">
        <w:rPr>
          <w:rFonts w:ascii="Helvetica Neue" w:hAnsi="Helvetica Neue"/>
          <w:sz w:val="22"/>
          <w:szCs w:val="22"/>
        </w:rPr>
        <w:t xml:space="preserve">s étapes du </w:t>
      </w:r>
      <w:proofErr w:type="spellStart"/>
      <w:r w:rsidR="00580575">
        <w:rPr>
          <w:rFonts w:ascii="Helvetica Neue" w:hAnsi="Helvetica Neue"/>
          <w:sz w:val="22"/>
          <w:szCs w:val="22"/>
        </w:rPr>
        <w:t>FroidNews</w:t>
      </w:r>
      <w:proofErr w:type="spellEnd"/>
      <w:r w:rsidR="00580575">
        <w:rPr>
          <w:rFonts w:ascii="Helvetica Neue" w:hAnsi="Helvetica Neue"/>
          <w:sz w:val="22"/>
          <w:szCs w:val="22"/>
        </w:rPr>
        <w:t xml:space="preserve"> Tour, la T</w:t>
      </w:r>
      <w:r w:rsidRPr="00092B25">
        <w:rPr>
          <w:rFonts w:ascii="Helvetica Neue" w:hAnsi="Helvetica Neue"/>
          <w:sz w:val="22"/>
          <w:szCs w:val="22"/>
        </w:rPr>
        <w:t>able Ouverte de Froid News et</w:t>
      </w:r>
      <w:r w:rsidR="00580575">
        <w:rPr>
          <w:rFonts w:ascii="Helvetica Neue" w:hAnsi="Helvetica Neue"/>
          <w:sz w:val="22"/>
          <w:szCs w:val="22"/>
        </w:rPr>
        <w:t>,</w:t>
      </w:r>
      <w:r w:rsidRPr="00092B25">
        <w:rPr>
          <w:rFonts w:ascii="Helvetica Neue" w:hAnsi="Helvetica Neue"/>
          <w:sz w:val="22"/>
          <w:szCs w:val="22"/>
        </w:rPr>
        <w:t xml:space="preserve"> maintenant</w:t>
      </w:r>
      <w:r w:rsidR="00580575">
        <w:rPr>
          <w:rFonts w:ascii="Helvetica Neue" w:hAnsi="Helvetica Neue"/>
          <w:sz w:val="22"/>
          <w:szCs w:val="22"/>
        </w:rPr>
        <w:t>,</w:t>
      </w:r>
      <w:r w:rsidRPr="00092B25">
        <w:rPr>
          <w:rFonts w:ascii="Helvetica Neue" w:hAnsi="Helvetica Neue"/>
          <w:sz w:val="22"/>
          <w:szCs w:val="22"/>
        </w:rPr>
        <w:t xml:space="preserve"> avec le SELFI ; ces ‘briques’ de communication constituant autant d’espaces de rencontres </w:t>
      </w:r>
      <w:proofErr w:type="spellStart"/>
      <w:r w:rsidRPr="00092B25">
        <w:rPr>
          <w:rFonts w:ascii="Helvetica Neue" w:hAnsi="Helvetica Neue"/>
          <w:sz w:val="22"/>
          <w:szCs w:val="22"/>
        </w:rPr>
        <w:t>BtoB</w:t>
      </w:r>
      <w:proofErr w:type="spellEnd"/>
      <w:r w:rsidRPr="00092B25">
        <w:rPr>
          <w:rFonts w:ascii="Helvetica Neue" w:hAnsi="Helvetica Neue"/>
          <w:sz w:val="22"/>
          <w:szCs w:val="22"/>
        </w:rPr>
        <w:t xml:space="preserve"> et d’opportunités de compléter les connaissances.</w:t>
      </w:r>
    </w:p>
    <w:p w14:paraId="5B61E6BD" w14:textId="77777777" w:rsidR="00580575" w:rsidRDefault="00580575">
      <w:pPr>
        <w:rPr>
          <w:rFonts w:ascii="Helvetica Neue" w:hAnsi="Helvetica Neue"/>
          <w:sz w:val="22"/>
          <w:szCs w:val="22"/>
        </w:rPr>
      </w:pPr>
    </w:p>
    <w:p w14:paraId="55DDC49D" w14:textId="760EACC8" w:rsidR="00580575" w:rsidRPr="00092B25" w:rsidRDefault="00580575">
      <w:pPr>
        <w:rPr>
          <w:rFonts w:ascii="Helvetica Neue" w:hAnsi="Helvetica Neue"/>
          <w:sz w:val="22"/>
          <w:szCs w:val="22"/>
        </w:rPr>
      </w:pPr>
      <w:r w:rsidRPr="00580575">
        <w:rPr>
          <w:rFonts w:ascii="Helvetica Neue" w:hAnsi="Helvetica Neue"/>
          <w:b/>
          <w:sz w:val="22"/>
          <w:szCs w:val="22"/>
        </w:rPr>
        <w:t>En savoir plus :</w:t>
      </w:r>
      <w:r>
        <w:rPr>
          <w:rFonts w:ascii="Helvetica Neue" w:hAnsi="Helvetica Neue"/>
          <w:sz w:val="22"/>
          <w:szCs w:val="22"/>
        </w:rPr>
        <w:t xml:space="preserve"> </w:t>
      </w:r>
      <w:hyperlink r:id="rId6" w:history="1">
        <w:r w:rsidRPr="00F37F33">
          <w:rPr>
            <w:rStyle w:val="Lienhypertexte"/>
            <w:rFonts w:ascii="Helvetica Neue" w:hAnsi="Helvetica Neue"/>
            <w:sz w:val="22"/>
            <w:szCs w:val="22"/>
          </w:rPr>
          <w:t>www.leselfi.com</w:t>
        </w:r>
      </w:hyperlink>
      <w:r>
        <w:rPr>
          <w:rFonts w:ascii="Helvetica Neue" w:hAnsi="Helvetica Neue"/>
          <w:sz w:val="22"/>
          <w:szCs w:val="22"/>
        </w:rPr>
        <w:t xml:space="preserve"> </w:t>
      </w:r>
    </w:p>
    <w:sectPr w:rsidR="00580575" w:rsidRPr="00092B25" w:rsidSect="002F321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D408B"/>
    <w:multiLevelType w:val="hybridMultilevel"/>
    <w:tmpl w:val="EB7EF7F8"/>
    <w:lvl w:ilvl="0" w:tplc="4C9083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5B034F"/>
    <w:multiLevelType w:val="multilevel"/>
    <w:tmpl w:val="591C1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302"/>
    <w:rsid w:val="00092B25"/>
    <w:rsid w:val="00141772"/>
    <w:rsid w:val="002F3219"/>
    <w:rsid w:val="003014AA"/>
    <w:rsid w:val="00562D5C"/>
    <w:rsid w:val="00580575"/>
    <w:rsid w:val="005A1FD8"/>
    <w:rsid w:val="005C2FE8"/>
    <w:rsid w:val="006F2D56"/>
    <w:rsid w:val="006F30B1"/>
    <w:rsid w:val="007C1417"/>
    <w:rsid w:val="00847247"/>
    <w:rsid w:val="0089391F"/>
    <w:rsid w:val="00A779C2"/>
    <w:rsid w:val="00AE569B"/>
    <w:rsid w:val="00B61B26"/>
    <w:rsid w:val="00C026DD"/>
    <w:rsid w:val="00C84302"/>
    <w:rsid w:val="00E10C67"/>
    <w:rsid w:val="00E86C02"/>
    <w:rsid w:val="00E97982"/>
    <w:rsid w:val="00F9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BEF760B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86C0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8057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86C0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805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4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0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leselfi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1035</Words>
  <Characters>5696</Characters>
  <Application>Microsoft Macintosh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USNEF</Company>
  <LinksUpToDate>false</LinksUpToDate>
  <CharactersWithSpaces>6718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BESOMI</dc:creator>
  <cp:keywords/>
  <dc:description/>
  <cp:lastModifiedBy>Michelle Masson</cp:lastModifiedBy>
  <cp:revision>4</cp:revision>
  <dcterms:created xsi:type="dcterms:W3CDTF">2017-01-12T13:53:00Z</dcterms:created>
  <dcterms:modified xsi:type="dcterms:W3CDTF">2017-02-03T14:33:00Z</dcterms:modified>
</cp:coreProperties>
</file>